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4C" w:rsidRPr="001C2A74" w:rsidRDefault="0007404C" w:rsidP="004756EE">
      <w:pPr>
        <w:jc w:val="center"/>
        <w:rPr>
          <w:b/>
        </w:rPr>
      </w:pPr>
      <w:r w:rsidRPr="001C2A74">
        <w:rPr>
          <w:b/>
        </w:rPr>
        <w:t>HALK ELİNDE HAYVAN ISLAHI</w:t>
      </w:r>
    </w:p>
    <w:p w:rsidR="0007404C" w:rsidRPr="001C2A74" w:rsidRDefault="00AF1FD4" w:rsidP="004756EE">
      <w:pPr>
        <w:jc w:val="center"/>
        <w:rPr>
          <w:b/>
        </w:rPr>
      </w:pPr>
      <w:r w:rsidRPr="001C2A74">
        <w:rPr>
          <w:b/>
        </w:rPr>
        <w:t xml:space="preserve">ÜLKESEL PROJESİ </w:t>
      </w:r>
      <w:r w:rsidR="0007404C" w:rsidRPr="001C2A74">
        <w:rPr>
          <w:b/>
        </w:rPr>
        <w:t>UYGULAMA ESASLARI</w:t>
      </w:r>
      <w:r w:rsidR="00FD1F5E" w:rsidRPr="001C2A74">
        <w:rPr>
          <w:b/>
        </w:rPr>
        <w:t xml:space="preserve"> TALİMATI</w:t>
      </w:r>
    </w:p>
    <w:p w:rsidR="009B783F" w:rsidRPr="001C2A74" w:rsidRDefault="009B783F" w:rsidP="009B783F">
      <w:pPr>
        <w:rPr>
          <w:b/>
        </w:rPr>
      </w:pPr>
    </w:p>
    <w:p w:rsidR="0007404C" w:rsidRPr="001C2A74" w:rsidRDefault="0007404C" w:rsidP="00DD1B94">
      <w:pPr>
        <w:jc w:val="center"/>
        <w:rPr>
          <w:b/>
        </w:rPr>
      </w:pPr>
      <w:r w:rsidRPr="001C2A74">
        <w:rPr>
          <w:b/>
        </w:rPr>
        <w:t>BİRİNCİ BÖLÜM</w:t>
      </w:r>
    </w:p>
    <w:p w:rsidR="0007404C" w:rsidRPr="001C2A74" w:rsidRDefault="0007404C" w:rsidP="00DD1B94">
      <w:pPr>
        <w:spacing w:after="120"/>
        <w:jc w:val="center"/>
        <w:rPr>
          <w:b/>
        </w:rPr>
      </w:pPr>
      <w:r w:rsidRPr="001C2A74">
        <w:rPr>
          <w:b/>
        </w:rPr>
        <w:t xml:space="preserve">Amaç, Kapsam, Dayanak, Tanımlar     </w:t>
      </w:r>
    </w:p>
    <w:p w:rsidR="0007404C" w:rsidRPr="001C2A74" w:rsidRDefault="0007404C" w:rsidP="00403428">
      <w:pPr>
        <w:spacing w:after="120"/>
        <w:ind w:firstLine="680"/>
        <w:jc w:val="both"/>
        <w:rPr>
          <w:b/>
        </w:rPr>
      </w:pPr>
      <w:r w:rsidRPr="001C2A74">
        <w:rPr>
          <w:b/>
        </w:rPr>
        <w:t>Amaç</w:t>
      </w:r>
    </w:p>
    <w:p w:rsidR="0007404C" w:rsidRPr="001C2A74" w:rsidRDefault="0007404C" w:rsidP="00403428">
      <w:pPr>
        <w:spacing w:after="120"/>
        <w:ind w:firstLine="708"/>
        <w:jc w:val="both"/>
      </w:pPr>
      <w:proofErr w:type="gramStart"/>
      <w:r w:rsidRPr="001C2A74">
        <w:rPr>
          <w:b/>
        </w:rPr>
        <w:t xml:space="preserve">MADDE 1- </w:t>
      </w:r>
      <w:r w:rsidRPr="001C2A74">
        <w:t>Halk Elinde Hayvan Islahı Ülkesel Projesi</w:t>
      </w:r>
      <w:r w:rsidR="008D1FCF" w:rsidRPr="001C2A74">
        <w:t xml:space="preserve"> </w:t>
      </w:r>
      <w:r w:rsidR="00464680" w:rsidRPr="001C2A74">
        <w:t>sürecinde</w:t>
      </w:r>
      <w:r w:rsidR="004902C1" w:rsidRPr="001C2A74">
        <w:t>,</w:t>
      </w:r>
      <w:r w:rsidRPr="001C2A74">
        <w:t xml:space="preserve"> projede görev alacak yetiştiricilerin belirlenmesi, sürülerin seçimi</w:t>
      </w:r>
      <w:r w:rsidR="00464680" w:rsidRPr="001C2A74">
        <w:t xml:space="preserve">, </w:t>
      </w:r>
      <w:r w:rsidRPr="001C2A74">
        <w:t>yürütülecek ıslah çalışmalarında gerekli tüm kayıt</w:t>
      </w:r>
      <w:r w:rsidR="00464680" w:rsidRPr="001C2A74">
        <w:t>/</w:t>
      </w:r>
      <w:r w:rsidRPr="001C2A74">
        <w:t xml:space="preserve">verilerin yerinde ve zamanında alınması, </w:t>
      </w:r>
      <w:r w:rsidR="005D78D3" w:rsidRPr="001C2A74">
        <w:t>yetiştirici/y</w:t>
      </w:r>
      <w:r w:rsidR="00B62572" w:rsidRPr="001C2A74">
        <w:t>etiştirici temsilcisi</w:t>
      </w:r>
      <w:r w:rsidR="00C515D0" w:rsidRPr="001C2A74">
        <w:t>, proje lideri, proje teknik elemanı</w:t>
      </w:r>
      <w:r w:rsidR="00B62572" w:rsidRPr="001C2A74">
        <w:t xml:space="preserve"> </w:t>
      </w:r>
      <w:r w:rsidRPr="001C2A74">
        <w:t>ile Bakanlık ar</w:t>
      </w:r>
      <w:bookmarkStart w:id="0" w:name="_GoBack"/>
      <w:bookmarkEnd w:id="0"/>
      <w:r w:rsidRPr="001C2A74">
        <w:t xml:space="preserve">asındaki ilişkilerin </w:t>
      </w:r>
      <w:r w:rsidR="004902C1" w:rsidRPr="001C2A74">
        <w:t xml:space="preserve">ve </w:t>
      </w:r>
      <w:r w:rsidR="00464680" w:rsidRPr="001C2A74">
        <w:t xml:space="preserve">proje gereği yapılacak harcamaların düzenlenmesine </w:t>
      </w:r>
      <w:r w:rsidRPr="001C2A74">
        <w:t>ilişkin usul ve esasların belirlenmesidir.</w:t>
      </w:r>
      <w:proofErr w:type="gramEnd"/>
    </w:p>
    <w:p w:rsidR="0007404C" w:rsidRPr="001C2A74" w:rsidRDefault="0007404C" w:rsidP="00403428">
      <w:pPr>
        <w:spacing w:after="120"/>
        <w:ind w:firstLine="708"/>
        <w:jc w:val="both"/>
        <w:rPr>
          <w:b/>
        </w:rPr>
      </w:pPr>
      <w:r w:rsidRPr="001C2A74">
        <w:rPr>
          <w:b/>
        </w:rPr>
        <w:t>Kapsam</w:t>
      </w:r>
    </w:p>
    <w:p w:rsidR="0007404C" w:rsidRPr="001C2A74" w:rsidRDefault="0007404C" w:rsidP="000E4162">
      <w:pPr>
        <w:spacing w:after="120"/>
        <w:ind w:firstLine="709"/>
        <w:jc w:val="both"/>
        <w:rPr>
          <w:b/>
        </w:rPr>
      </w:pPr>
      <w:r w:rsidRPr="001C2A74">
        <w:rPr>
          <w:b/>
        </w:rPr>
        <w:t xml:space="preserve">MADDE 2- </w:t>
      </w:r>
      <w:r w:rsidRPr="001C2A74">
        <w:t xml:space="preserve">Bu </w:t>
      </w:r>
      <w:r w:rsidR="00FD1F5E" w:rsidRPr="001C2A74">
        <w:t>talimat</w:t>
      </w:r>
      <w:r w:rsidRPr="001C2A74">
        <w:t>; birinci maddede belirtilen amaçların gerçekleştirilebilmesi için yetiştirici</w:t>
      </w:r>
      <w:r w:rsidR="00526313" w:rsidRPr="001C2A74">
        <w:t xml:space="preserve">, </w:t>
      </w:r>
      <w:r w:rsidR="00B62572" w:rsidRPr="001C2A74">
        <w:t>yetiştirici temsilcisi</w:t>
      </w:r>
      <w:r w:rsidRPr="001C2A74">
        <w:t xml:space="preserve">, </w:t>
      </w:r>
      <w:r w:rsidR="00C515D0" w:rsidRPr="001C2A74">
        <w:t xml:space="preserve">proje lideri, proje teknik elemanı, </w:t>
      </w:r>
      <w:r w:rsidRPr="001C2A74">
        <w:t xml:space="preserve">üniversite, kamu kurum ve kuruluşlarının görev ve sorumluluklarını kapsar. </w:t>
      </w:r>
    </w:p>
    <w:p w:rsidR="0007404C" w:rsidRPr="001C2A74" w:rsidRDefault="0007404C" w:rsidP="000E4162">
      <w:pPr>
        <w:spacing w:after="120"/>
        <w:ind w:firstLine="708"/>
        <w:jc w:val="both"/>
        <w:rPr>
          <w:b/>
        </w:rPr>
      </w:pPr>
      <w:r w:rsidRPr="001C2A74">
        <w:rPr>
          <w:b/>
        </w:rPr>
        <w:t>Dayanak</w:t>
      </w:r>
    </w:p>
    <w:p w:rsidR="0007404C" w:rsidRPr="001C2A74" w:rsidRDefault="0007404C" w:rsidP="00403428">
      <w:pPr>
        <w:tabs>
          <w:tab w:val="left" w:pos="0"/>
          <w:tab w:val="left" w:pos="180"/>
        </w:tabs>
        <w:spacing w:after="120"/>
        <w:jc w:val="both"/>
      </w:pPr>
      <w:r w:rsidRPr="001C2A74">
        <w:rPr>
          <w:b/>
        </w:rPr>
        <w:tab/>
      </w:r>
      <w:r w:rsidRPr="001C2A74">
        <w:rPr>
          <w:b/>
        </w:rPr>
        <w:tab/>
        <w:t xml:space="preserve">MADDE 3- </w:t>
      </w:r>
      <w:r w:rsidR="00526313" w:rsidRPr="001C2A74">
        <w:t>Bu talimat</w:t>
      </w:r>
      <w:r w:rsidRPr="001C2A74">
        <w:t xml:space="preserve">; </w:t>
      </w:r>
    </w:p>
    <w:p w:rsidR="0007404C" w:rsidRPr="001C2A74" w:rsidRDefault="00526313" w:rsidP="00270933">
      <w:pPr>
        <w:tabs>
          <w:tab w:val="left" w:pos="1260"/>
        </w:tabs>
        <w:spacing w:after="120"/>
        <w:ind w:firstLine="709"/>
        <w:jc w:val="both"/>
      </w:pPr>
      <w:r w:rsidRPr="001C2A74">
        <w:t>a) 5996 Sayılı Veteriner Hizmetleri, Bitki Sağlığı, Gıda ve Yem Kanunu</w:t>
      </w:r>
      <w:r w:rsidR="000F1B32" w:rsidRPr="001C2A74">
        <w:t>na</w:t>
      </w:r>
      <w:r w:rsidRPr="001C2A74">
        <w:t>,</w:t>
      </w:r>
    </w:p>
    <w:p w:rsidR="00526313" w:rsidRPr="001C2A74" w:rsidRDefault="00526313" w:rsidP="00526313">
      <w:pPr>
        <w:ind w:firstLine="680"/>
        <w:jc w:val="both"/>
      </w:pPr>
      <w:r w:rsidRPr="001C2A74">
        <w:rPr>
          <w:rFonts w:eastAsia="ヒラギノ明朝 Pro W3"/>
          <w:lang w:eastAsia="en-US"/>
        </w:rPr>
        <w:t>b</w:t>
      </w:r>
      <w:r w:rsidRPr="001C2A74">
        <w:rPr>
          <w:rFonts w:eastAsia="ヒラギノ明朝 Pro W3"/>
          <w:b/>
          <w:lang w:eastAsia="en-US"/>
        </w:rPr>
        <w:t>)</w:t>
      </w:r>
      <w:r w:rsidRPr="001C2A74">
        <w:t xml:space="preserve"> 639 sayılı T.C. Gıda, Tarım ve Hayvancılık Bakanlığının Teşkilat ve Görevleri Hakkındaki Kanun Hükmünde Kararname</w:t>
      </w:r>
      <w:r w:rsidR="000F1B32" w:rsidRPr="001C2A74">
        <w:t>ye</w:t>
      </w:r>
      <w:r w:rsidRPr="001C2A74">
        <w:t xml:space="preserve">, </w:t>
      </w:r>
    </w:p>
    <w:p w:rsidR="0007404C" w:rsidRPr="001C2A74" w:rsidRDefault="00526313" w:rsidP="000E4162">
      <w:pPr>
        <w:spacing w:after="120"/>
        <w:ind w:firstLine="680"/>
        <w:jc w:val="both"/>
      </w:pPr>
      <w:r w:rsidRPr="001C2A74">
        <w:t xml:space="preserve">c) Her yıl yayınlanan Tarımsal Desteklemelere İlişkin Bakanlar Kurulu Kararı ile bu karara ilişkin çıkarılacak </w:t>
      </w:r>
      <w:r w:rsidRPr="001C2A74">
        <w:rPr>
          <w:rFonts w:eastAsia="ヒラギノ明朝 Pro W3"/>
          <w:lang w:eastAsia="en-US"/>
        </w:rPr>
        <w:t>Hayvancılık Desteklemeleri Hakkında Uygulama Esasları Tebliği’ne dayanılarak hazırlanmıştır.</w:t>
      </w:r>
    </w:p>
    <w:p w:rsidR="0007404C" w:rsidRPr="001C2A74" w:rsidRDefault="0007404C" w:rsidP="000E4162">
      <w:pPr>
        <w:spacing w:after="120"/>
        <w:ind w:firstLine="708"/>
        <w:jc w:val="both"/>
      </w:pPr>
      <w:r w:rsidRPr="001C2A74">
        <w:rPr>
          <w:b/>
        </w:rPr>
        <w:t>Tanımlar</w:t>
      </w:r>
    </w:p>
    <w:p w:rsidR="00EE605C" w:rsidRPr="001C2A74" w:rsidRDefault="0007404C" w:rsidP="00EE605C">
      <w:pPr>
        <w:spacing w:after="120"/>
        <w:ind w:firstLine="709"/>
        <w:jc w:val="both"/>
      </w:pPr>
      <w:r w:rsidRPr="001C2A74">
        <w:rPr>
          <w:b/>
        </w:rPr>
        <w:t>MADDE 4-</w:t>
      </w:r>
      <w:r w:rsidR="00526313" w:rsidRPr="001C2A74">
        <w:t xml:space="preserve">  Bu talimatt</w:t>
      </w:r>
      <w:r w:rsidRPr="001C2A74">
        <w:t>a geçen,</w:t>
      </w:r>
    </w:p>
    <w:p w:rsidR="00EE605C" w:rsidRPr="001C2A74" w:rsidRDefault="007E2448" w:rsidP="000E4162">
      <w:pPr>
        <w:pStyle w:val="ListeParagraf"/>
        <w:numPr>
          <w:ilvl w:val="0"/>
          <w:numId w:val="38"/>
        </w:numPr>
        <w:ind w:left="714" w:hanging="357"/>
        <w:jc w:val="both"/>
      </w:pPr>
      <w:r w:rsidRPr="001C2A74">
        <w:t>Alt Proje: Proje lideri tarafından hazırlanan ve hizmet sözleşmesi yapılan projeleri,</w:t>
      </w:r>
    </w:p>
    <w:p w:rsidR="006C017C" w:rsidRPr="001C2A74" w:rsidRDefault="007E2448" w:rsidP="006C017C">
      <w:pPr>
        <w:pStyle w:val="ListeParagraf"/>
        <w:numPr>
          <w:ilvl w:val="0"/>
          <w:numId w:val="38"/>
        </w:numPr>
        <w:ind w:left="714" w:hanging="357"/>
        <w:jc w:val="both"/>
      </w:pPr>
      <w:r w:rsidRPr="001C2A74">
        <w:t>Bakanlık: T.C. Gıda, Tarım ve Hayvancılık Bakanlığını (GTHB),</w:t>
      </w:r>
    </w:p>
    <w:p w:rsidR="00D262A3" w:rsidRPr="001C2A74" w:rsidRDefault="00C83CA8" w:rsidP="00D262A3">
      <w:pPr>
        <w:pStyle w:val="ListeParagraf"/>
        <w:numPr>
          <w:ilvl w:val="0"/>
          <w:numId w:val="38"/>
        </w:numPr>
        <w:ind w:left="714" w:hanging="357"/>
        <w:jc w:val="both"/>
      </w:pPr>
      <w:r w:rsidRPr="001C2A74">
        <w:t>Bakanlık Kayıt Sistemi: Koyun K</w:t>
      </w:r>
      <w:r w:rsidR="00B8388C" w:rsidRPr="001C2A74">
        <w:t>eçi Kayıt S</w:t>
      </w:r>
      <w:r w:rsidR="006C017C" w:rsidRPr="001C2A74">
        <w:t xml:space="preserve">istemi </w:t>
      </w:r>
      <w:r w:rsidR="00B8388C" w:rsidRPr="001C2A74">
        <w:t xml:space="preserve">(KKKS) </w:t>
      </w:r>
      <w:r w:rsidR="006C017C" w:rsidRPr="001C2A74">
        <w:t xml:space="preserve">ve </w:t>
      </w:r>
      <w:proofErr w:type="spellStart"/>
      <w:r w:rsidR="00B8388C" w:rsidRPr="001C2A74">
        <w:t>Türkvet</w:t>
      </w:r>
      <w:proofErr w:type="spellEnd"/>
      <w:r w:rsidR="006C017C" w:rsidRPr="001C2A74">
        <w:t xml:space="preserve"> kayıt sistemini</w:t>
      </w:r>
      <w:r w:rsidRPr="001C2A74">
        <w:t>,</w:t>
      </w:r>
    </w:p>
    <w:p w:rsidR="00270933" w:rsidRPr="001C2A74" w:rsidRDefault="00D262A3" w:rsidP="00D262A3">
      <w:pPr>
        <w:ind w:left="360"/>
        <w:jc w:val="both"/>
      </w:pPr>
      <w:r w:rsidRPr="001C2A74">
        <w:t xml:space="preserve">ç)   </w:t>
      </w:r>
      <w:r w:rsidR="007E2448" w:rsidRPr="001C2A74">
        <w:t>Enstitü/İstasyon: Projeden sorumlu olan Araştırma Enstitü/İstasyonlarını,</w:t>
      </w:r>
    </w:p>
    <w:p w:rsidR="00270933" w:rsidRPr="001C2A74" w:rsidRDefault="007E2448" w:rsidP="000E4162">
      <w:pPr>
        <w:pStyle w:val="ListeParagraf"/>
        <w:numPr>
          <w:ilvl w:val="0"/>
          <w:numId w:val="38"/>
        </w:numPr>
        <w:ind w:left="714" w:hanging="357"/>
        <w:jc w:val="both"/>
      </w:pPr>
      <w:r w:rsidRPr="001C2A74">
        <w:t>HAYGEM: Hayvancılık Genel Müdürlüğünü,</w:t>
      </w:r>
    </w:p>
    <w:p w:rsidR="00270933" w:rsidRPr="001C2A74" w:rsidRDefault="007E2448" w:rsidP="00EE605C">
      <w:pPr>
        <w:pStyle w:val="ListeParagraf"/>
        <w:numPr>
          <w:ilvl w:val="0"/>
          <w:numId w:val="38"/>
        </w:numPr>
        <w:jc w:val="both"/>
      </w:pPr>
      <w:r w:rsidRPr="001C2A74">
        <w:t xml:space="preserve">HAYSÜD: TAGEM Hayvancılık ve Su Ürünleri Araştırmaları Dairesi </w:t>
      </w:r>
      <w:r w:rsidR="00270933" w:rsidRPr="001C2A74">
        <w:t>Başkanlığını,</w:t>
      </w:r>
    </w:p>
    <w:p w:rsidR="00270933" w:rsidRPr="001C2A74" w:rsidRDefault="007E2448" w:rsidP="00EE605C">
      <w:pPr>
        <w:pStyle w:val="ListeParagraf"/>
        <w:numPr>
          <w:ilvl w:val="0"/>
          <w:numId w:val="38"/>
        </w:numPr>
        <w:jc w:val="both"/>
      </w:pPr>
      <w:r w:rsidRPr="001C2A74">
        <w:t>İl Müdürlüğü: İl Gıda, Tarım ve Hayvancılık Müdürlüklerini,</w:t>
      </w:r>
    </w:p>
    <w:p w:rsidR="00C17E52" w:rsidRPr="001C2A74" w:rsidRDefault="00C17E52" w:rsidP="00C17E52">
      <w:pPr>
        <w:pStyle w:val="ListeParagraf"/>
        <w:numPr>
          <w:ilvl w:val="0"/>
          <w:numId w:val="38"/>
        </w:numPr>
        <w:jc w:val="both"/>
      </w:pPr>
      <w:proofErr w:type="spellStart"/>
      <w:r w:rsidRPr="001C2A74">
        <w:t>Muvafakatname</w:t>
      </w:r>
      <w:proofErr w:type="spellEnd"/>
      <w:r w:rsidRPr="001C2A74">
        <w:t>: Projeye kayıtlı yetiştiricinin kendisine ödenen desteğin belli bir oranını proje bütçe hesabına yatıracağını kabul ettiğine dair yazılı belgeyi,</w:t>
      </w:r>
    </w:p>
    <w:p w:rsidR="00E874D8" w:rsidRPr="001C2A74" w:rsidRDefault="00270933" w:rsidP="00E874D8">
      <w:pPr>
        <w:pStyle w:val="ListeParagraf"/>
        <w:numPr>
          <w:ilvl w:val="0"/>
          <w:numId w:val="38"/>
        </w:numPr>
        <w:jc w:val="both"/>
      </w:pPr>
      <w:r w:rsidRPr="001C2A74">
        <w:t xml:space="preserve">Program </w:t>
      </w:r>
      <w:r w:rsidR="00C17E52" w:rsidRPr="001C2A74">
        <w:t>Grup Koordinatörü: İlgili grup k</w:t>
      </w:r>
      <w:r w:rsidRPr="001C2A74">
        <w:t>oordinatörü/yetkilendirilmiş teknik personelini,</w:t>
      </w:r>
    </w:p>
    <w:p w:rsidR="00C17E52" w:rsidRPr="001C2A74" w:rsidRDefault="00CB64F4" w:rsidP="00CB64F4">
      <w:pPr>
        <w:ind w:left="709" w:hanging="349"/>
        <w:jc w:val="both"/>
      </w:pPr>
      <w:r w:rsidRPr="001C2A74">
        <w:t xml:space="preserve">ı)  </w:t>
      </w:r>
      <w:r w:rsidR="00270933" w:rsidRPr="001C2A74">
        <w:t xml:space="preserve">Proje: Küçükbaş ve Anadolu Mandasında yürütülen “Halk Elinde Hayvan Islahı Ülkesel </w:t>
      </w:r>
      <w:proofErr w:type="spellStart"/>
      <w:r w:rsidR="00270933" w:rsidRPr="001C2A74">
        <w:t>Projesi”ni</w:t>
      </w:r>
      <w:proofErr w:type="spellEnd"/>
      <w:r w:rsidR="00270933" w:rsidRPr="001C2A74">
        <w:t>,</w:t>
      </w:r>
    </w:p>
    <w:p w:rsidR="00C17E52" w:rsidRPr="001C2A74" w:rsidRDefault="00270933" w:rsidP="00C17E52">
      <w:pPr>
        <w:pStyle w:val="ListeParagraf"/>
        <w:numPr>
          <w:ilvl w:val="0"/>
          <w:numId w:val="38"/>
        </w:numPr>
        <w:jc w:val="both"/>
      </w:pPr>
      <w:r w:rsidRPr="001C2A74">
        <w:t>Proje Bütçesi</w:t>
      </w:r>
      <w:r w:rsidR="00CD1E11" w:rsidRPr="001C2A74">
        <w:t xml:space="preserve">: Ödenen desteklemelerden </w:t>
      </w:r>
      <w:proofErr w:type="spellStart"/>
      <w:r w:rsidR="00CD1E11" w:rsidRPr="001C2A74">
        <w:t>muvafakatname</w:t>
      </w:r>
      <w:proofErr w:type="spellEnd"/>
      <w:r w:rsidRPr="001C2A74">
        <w:t xml:space="preserve"> karşılığı proje masraflarını karşılamak üzere yetiştiriciler tarafından yapılan ödemeler ile oluşturulan bütçeyi,</w:t>
      </w:r>
    </w:p>
    <w:p w:rsidR="00C17E52" w:rsidRPr="001C2A74" w:rsidRDefault="00270933" w:rsidP="00C17E52">
      <w:pPr>
        <w:pStyle w:val="ListeParagraf"/>
        <w:numPr>
          <w:ilvl w:val="0"/>
          <w:numId w:val="38"/>
        </w:numPr>
        <w:jc w:val="both"/>
      </w:pPr>
      <w:r w:rsidRPr="001C2A74">
        <w:t>Proje Dan</w:t>
      </w:r>
      <w:r w:rsidR="008E4215" w:rsidRPr="001C2A74">
        <w:t>ışma Kurulu: TAGEM genel müdür yardımcısı, HAYSÜD daire başkanı, büyükbaş ve küçükbaş hayvancılık araştırmaları program grup k</w:t>
      </w:r>
      <w:r w:rsidRPr="001C2A74">
        <w:t>o</w:t>
      </w:r>
      <w:r w:rsidR="008E4215" w:rsidRPr="001C2A74">
        <w:t>ordinatörleri, HAYSÜD teknik p</w:t>
      </w:r>
      <w:r w:rsidRPr="001C2A74">
        <w:t xml:space="preserve">ersoneli, </w:t>
      </w:r>
      <w:proofErr w:type="spellStart"/>
      <w:r w:rsidRPr="001C2A74">
        <w:t>HAYGEM</w:t>
      </w:r>
      <w:r w:rsidR="008E4215" w:rsidRPr="001C2A74">
        <w:t>’den</w:t>
      </w:r>
      <w:proofErr w:type="spellEnd"/>
      <w:r w:rsidR="008E4215" w:rsidRPr="001C2A74">
        <w:t xml:space="preserve"> ilgili daire başkanı veya t</w:t>
      </w:r>
      <w:r w:rsidRPr="001C2A74">
        <w:t>emsi</w:t>
      </w:r>
      <w:r w:rsidR="008E4215" w:rsidRPr="001C2A74">
        <w:t>lcisi, ilgili Enstitü/İstasyon teknik koordinatörleri, ü</w:t>
      </w:r>
      <w:r w:rsidRPr="001C2A74">
        <w:t>niversitelerden ihti</w:t>
      </w:r>
      <w:r w:rsidR="008E4215" w:rsidRPr="001C2A74">
        <w:t>yaç duyulan öğretim üyeleri ve proje l</w:t>
      </w:r>
      <w:r w:rsidRPr="001C2A74">
        <w:t>iderlerinden oluşan kurulu,</w:t>
      </w:r>
    </w:p>
    <w:p w:rsidR="007E2448" w:rsidRPr="001C2A74" w:rsidRDefault="007E2448" w:rsidP="00C17E52">
      <w:pPr>
        <w:pStyle w:val="ListeParagraf"/>
        <w:numPr>
          <w:ilvl w:val="0"/>
          <w:numId w:val="38"/>
        </w:numPr>
        <w:jc w:val="both"/>
      </w:pPr>
      <w:r w:rsidRPr="001C2A74">
        <w:t>Proje Genel Koordinatörü: TAGEM adın</w:t>
      </w:r>
      <w:r w:rsidR="008E4215" w:rsidRPr="001C2A74">
        <w:t>a projeyi koordine eden HAYSÜD daire b</w:t>
      </w:r>
      <w:r w:rsidRPr="001C2A74">
        <w:t>aşkanlığını,</w:t>
      </w:r>
    </w:p>
    <w:p w:rsidR="006C017C" w:rsidRPr="001C2A74" w:rsidRDefault="006C017C" w:rsidP="00EE605C">
      <w:pPr>
        <w:pStyle w:val="ListeParagraf"/>
        <w:numPr>
          <w:ilvl w:val="0"/>
          <w:numId w:val="38"/>
        </w:numPr>
        <w:jc w:val="both"/>
      </w:pPr>
      <w:r w:rsidRPr="001C2A74">
        <w:lastRenderedPageBreak/>
        <w:t>Proje Kayıt Sistemi</w:t>
      </w:r>
      <w:r w:rsidR="004F5DF2" w:rsidRPr="001C2A74">
        <w:t>: Projede alınan verilerin kayıt edildiği kayıt sistemlerini,</w:t>
      </w:r>
      <w:r w:rsidRPr="001C2A74">
        <w:t xml:space="preserve"> </w:t>
      </w:r>
    </w:p>
    <w:p w:rsidR="006C017C" w:rsidRPr="001C2A74" w:rsidRDefault="007E2448" w:rsidP="006C017C">
      <w:pPr>
        <w:pStyle w:val="ListeParagraf"/>
        <w:numPr>
          <w:ilvl w:val="0"/>
          <w:numId w:val="38"/>
        </w:numPr>
        <w:jc w:val="both"/>
      </w:pPr>
      <w:r w:rsidRPr="001C2A74">
        <w:t>Proje Lideri: Alt projelerde lider olarak görev alan araştırmacıyı,</w:t>
      </w:r>
    </w:p>
    <w:p w:rsidR="00270933" w:rsidRPr="001C2A74" w:rsidRDefault="008E4215" w:rsidP="00EE605C">
      <w:pPr>
        <w:pStyle w:val="ListeParagraf"/>
        <w:numPr>
          <w:ilvl w:val="0"/>
          <w:numId w:val="38"/>
        </w:numPr>
        <w:jc w:val="both"/>
      </w:pPr>
      <w:r w:rsidRPr="001C2A74">
        <w:t>Proje Teknik Elemanı</w:t>
      </w:r>
      <w:r w:rsidR="007E2448" w:rsidRPr="001C2A74">
        <w:t xml:space="preserve"> (PTE)</w:t>
      </w:r>
      <w:r w:rsidRPr="001C2A74">
        <w:t>:</w:t>
      </w:r>
      <w:r w:rsidR="007E2448" w:rsidRPr="001C2A74">
        <w:t xml:space="preserve"> Projede sözleşmeli çalışan personeli,</w:t>
      </w:r>
    </w:p>
    <w:p w:rsidR="00CB64F4" w:rsidRPr="001C2A74" w:rsidRDefault="00CD1E11" w:rsidP="00CB64F4">
      <w:pPr>
        <w:pStyle w:val="ListeParagraf"/>
        <w:numPr>
          <w:ilvl w:val="0"/>
          <w:numId w:val="38"/>
        </w:numPr>
        <w:jc w:val="both"/>
      </w:pPr>
      <w:r w:rsidRPr="001C2A74">
        <w:t>Proje Yürütme Kurulu: Proje genel koordinatörü (PGK) veya ilgili p</w:t>
      </w:r>
      <w:r w:rsidR="008E4215" w:rsidRPr="001C2A74">
        <w:t>rogram grup koordinatörü/yetkilendirilmiş p</w:t>
      </w:r>
      <w:r w:rsidR="00270933" w:rsidRPr="001C2A74">
        <w:t>ersonel</w:t>
      </w:r>
      <w:r w:rsidRPr="001C2A74">
        <w:t xml:space="preserve"> başkanlığında</w:t>
      </w:r>
      <w:r w:rsidR="008E4215" w:rsidRPr="001C2A74">
        <w:t>, il müdürü veya ilgili şube müdürü, proje lideri ve yetiştiricileri temsil eden kurum/kuruluş b</w:t>
      </w:r>
      <w:r w:rsidR="00270933" w:rsidRPr="001C2A74">
        <w:t>aşkanından oluş</w:t>
      </w:r>
      <w:r w:rsidRPr="001C2A74">
        <w:t>an kurulu,</w:t>
      </w:r>
      <w:r w:rsidR="00270933" w:rsidRPr="001C2A74">
        <w:t xml:space="preserve"> </w:t>
      </w:r>
    </w:p>
    <w:p w:rsidR="00C17E52" w:rsidRPr="001C2A74" w:rsidRDefault="00CB64F4" w:rsidP="00CB64F4">
      <w:pPr>
        <w:ind w:left="709" w:hanging="349"/>
        <w:jc w:val="both"/>
      </w:pPr>
      <w:r w:rsidRPr="001C2A74">
        <w:t xml:space="preserve">ö)  </w:t>
      </w:r>
      <w:r w:rsidR="007E2448" w:rsidRPr="001C2A74">
        <w:t xml:space="preserve">Proje Yürütme Üst Kurulu: </w:t>
      </w:r>
      <w:r w:rsidR="008E4215" w:rsidRPr="001C2A74">
        <w:t>TAGEM genel müdür y</w:t>
      </w:r>
      <w:r w:rsidR="007E2448" w:rsidRPr="001C2A74">
        <w:t>ardımcısı başkanlığında</w:t>
      </w:r>
      <w:r w:rsidR="008E4215" w:rsidRPr="001C2A74">
        <w:t>, HAYSÜD daire b</w:t>
      </w:r>
      <w:r w:rsidR="007E2448" w:rsidRPr="001C2A74">
        <w:t xml:space="preserve">aşkanı, </w:t>
      </w:r>
      <w:r w:rsidR="008E4215" w:rsidRPr="001C2A74">
        <w:t>HAYGEM ıslah ve geliştirme daire b</w:t>
      </w:r>
      <w:r w:rsidR="007E2448" w:rsidRPr="001C2A74">
        <w:t xml:space="preserve">aşkanı, </w:t>
      </w:r>
      <w:r w:rsidR="008E4215" w:rsidRPr="001C2A74">
        <w:t>büyükbaş ve k</w:t>
      </w:r>
      <w:r w:rsidR="00EE605C" w:rsidRPr="001C2A74">
        <w:t xml:space="preserve">üçükbaş </w:t>
      </w:r>
      <w:r w:rsidR="008E4215" w:rsidRPr="001C2A74">
        <w:t>hayvancılık araştırmaları program grup k</w:t>
      </w:r>
      <w:r w:rsidR="007E2448" w:rsidRPr="001C2A74">
        <w:t>oordinatör</w:t>
      </w:r>
      <w:r w:rsidR="008E4215" w:rsidRPr="001C2A74">
        <w:t>leri, üniversitelerin veteriner/z</w:t>
      </w:r>
      <w:r w:rsidR="00EE605C" w:rsidRPr="001C2A74">
        <w:t>iraat</w:t>
      </w:r>
      <w:r w:rsidR="000E4162" w:rsidRPr="001C2A74">
        <w:t xml:space="preserve"> </w:t>
      </w:r>
      <w:r w:rsidR="008E4215" w:rsidRPr="001C2A74">
        <w:t>f</w:t>
      </w:r>
      <w:r w:rsidR="007E2448" w:rsidRPr="001C2A74">
        <w:t>akültelerinden birer öğretim üyesinden oluşan kurulu,</w:t>
      </w:r>
    </w:p>
    <w:p w:rsidR="00C17E52" w:rsidRPr="001C2A74" w:rsidRDefault="00270933" w:rsidP="00C17E52">
      <w:pPr>
        <w:pStyle w:val="ListeParagraf"/>
        <w:numPr>
          <w:ilvl w:val="0"/>
          <w:numId w:val="38"/>
        </w:numPr>
        <w:jc w:val="both"/>
      </w:pPr>
      <w:r w:rsidRPr="001C2A74">
        <w:t>TAGEM: Tarımsal Araştırmalar ve Politikalar Genel Müdürlüğünü,</w:t>
      </w:r>
    </w:p>
    <w:p w:rsidR="00C17E52" w:rsidRPr="001C2A74" w:rsidRDefault="00C17E52" w:rsidP="00C17E52">
      <w:pPr>
        <w:pStyle w:val="ListeParagraf"/>
        <w:numPr>
          <w:ilvl w:val="0"/>
          <w:numId w:val="38"/>
        </w:numPr>
        <w:jc w:val="both"/>
      </w:pPr>
      <w:r w:rsidRPr="001C2A74">
        <w:t>Taahhütname: Projeye kayıtlı yetiştiricinin proje mevzuatına göre sorumluluğunu yerine getireceğini kabul ettiğini belirtir yazılı belgeyi,</w:t>
      </w:r>
    </w:p>
    <w:p w:rsidR="00C17E52" w:rsidRPr="001C2A74" w:rsidRDefault="00C17E52" w:rsidP="00C17E52">
      <w:pPr>
        <w:pStyle w:val="ListeParagraf"/>
        <w:numPr>
          <w:ilvl w:val="0"/>
          <w:numId w:val="38"/>
        </w:numPr>
        <w:jc w:val="both"/>
      </w:pPr>
      <w:r w:rsidRPr="001C2A74">
        <w:t>Tebliğ: Her yıl Resmi Gazetede yayımlanan Tarımsal Desteklemelere İlişkin Bakanlar Kurulu Kararına istinaden çıkarılan Hayvancılık Desteklemeleri Hakkında Uygulama Esasları Tebliğini,</w:t>
      </w:r>
    </w:p>
    <w:p w:rsidR="00C17E52" w:rsidRPr="001C2A74" w:rsidRDefault="007E2448" w:rsidP="00C17E52">
      <w:pPr>
        <w:pStyle w:val="ListeParagraf"/>
        <w:numPr>
          <w:ilvl w:val="0"/>
          <w:numId w:val="38"/>
        </w:numPr>
        <w:jc w:val="both"/>
      </w:pPr>
      <w:r w:rsidRPr="001C2A74">
        <w:t>Üniversite: Projede görev alan üniversiteleri,</w:t>
      </w:r>
    </w:p>
    <w:p w:rsidR="008D1FCF" w:rsidRPr="001C2A74" w:rsidRDefault="007E2448" w:rsidP="00C17E52">
      <w:pPr>
        <w:pStyle w:val="ListeParagraf"/>
        <w:numPr>
          <w:ilvl w:val="0"/>
          <w:numId w:val="38"/>
        </w:numPr>
        <w:jc w:val="both"/>
      </w:pPr>
      <w:r w:rsidRPr="001C2A74">
        <w:t>Yetiştirici T</w:t>
      </w:r>
      <w:r w:rsidR="00982D70" w:rsidRPr="001C2A74">
        <w:t xml:space="preserve">emsilcisi: Projeye katılan </w:t>
      </w:r>
      <w:r w:rsidR="00DC662F" w:rsidRPr="001C2A74">
        <w:t>yetiştiricileri temsilen B</w:t>
      </w:r>
      <w:r w:rsidR="00982D70" w:rsidRPr="001C2A74">
        <w:t>akanlık il</w:t>
      </w:r>
      <w:r w:rsidR="00DF25A4" w:rsidRPr="001C2A74">
        <w:t>e ilişkileri yürüten</w:t>
      </w:r>
      <w:r w:rsidR="00982D70" w:rsidRPr="001C2A74">
        <w:t xml:space="preserve"> tüzel kişil</w:t>
      </w:r>
      <w:r w:rsidR="00FB77B0" w:rsidRPr="001C2A74">
        <w:t>eri</w:t>
      </w:r>
      <w:r w:rsidR="00C17E52" w:rsidRPr="001C2A74">
        <w:t xml:space="preserve"> ifade eder</w:t>
      </w:r>
      <w:r w:rsidR="00FB77B0" w:rsidRPr="001C2A74">
        <w:t>,</w:t>
      </w:r>
    </w:p>
    <w:p w:rsidR="00270933" w:rsidRPr="001C2A74" w:rsidRDefault="00270933" w:rsidP="00C17E52">
      <w:pPr>
        <w:jc w:val="both"/>
      </w:pPr>
    </w:p>
    <w:p w:rsidR="00620348" w:rsidRPr="001C2A74" w:rsidRDefault="0007404C" w:rsidP="00B30445">
      <w:pPr>
        <w:jc w:val="center"/>
        <w:rPr>
          <w:b/>
        </w:rPr>
      </w:pPr>
      <w:r w:rsidRPr="001C2A74">
        <w:rPr>
          <w:b/>
        </w:rPr>
        <w:t>İKİNCİ BÖLÜM</w:t>
      </w:r>
    </w:p>
    <w:p w:rsidR="00B30445" w:rsidRPr="001C2A74" w:rsidRDefault="0007404C" w:rsidP="008E4215">
      <w:pPr>
        <w:ind w:firstLine="708"/>
        <w:rPr>
          <w:b/>
        </w:rPr>
      </w:pPr>
      <w:r w:rsidRPr="001C2A74">
        <w:rPr>
          <w:b/>
        </w:rPr>
        <w:t>Projede Görev Alacak Kurul, Komisyon</w:t>
      </w:r>
      <w:r w:rsidR="00B30445" w:rsidRPr="001C2A74">
        <w:rPr>
          <w:b/>
        </w:rPr>
        <w:t>,</w:t>
      </w:r>
      <w:r w:rsidRPr="001C2A74">
        <w:rPr>
          <w:b/>
        </w:rPr>
        <w:t xml:space="preserve"> </w:t>
      </w:r>
      <w:r w:rsidR="00B30445" w:rsidRPr="001C2A74">
        <w:rPr>
          <w:b/>
        </w:rPr>
        <w:t xml:space="preserve">Birimler ve </w:t>
      </w:r>
      <w:r w:rsidR="004902C1" w:rsidRPr="001C2A74">
        <w:rPr>
          <w:b/>
        </w:rPr>
        <w:t xml:space="preserve">Görevleri </w:t>
      </w:r>
    </w:p>
    <w:p w:rsidR="008E4215" w:rsidRPr="001C2A74" w:rsidRDefault="008E4215" w:rsidP="008E4215">
      <w:pPr>
        <w:ind w:firstLine="708"/>
        <w:rPr>
          <w:b/>
        </w:rPr>
      </w:pPr>
    </w:p>
    <w:p w:rsidR="00BA5C89" w:rsidRPr="001C2A74" w:rsidRDefault="00B30445" w:rsidP="00403428">
      <w:pPr>
        <w:widowControl w:val="0"/>
        <w:autoSpaceDE w:val="0"/>
        <w:autoSpaceDN w:val="0"/>
        <w:adjustRightInd w:val="0"/>
        <w:spacing w:after="120"/>
        <w:ind w:firstLine="709"/>
        <w:jc w:val="both"/>
        <w:rPr>
          <w:b/>
        </w:rPr>
      </w:pPr>
      <w:r w:rsidRPr="001C2A74">
        <w:rPr>
          <w:b/>
        </w:rPr>
        <w:t>Projede Görev Alacak Kurul, Komisyon, Birimler</w:t>
      </w:r>
    </w:p>
    <w:p w:rsidR="0007404C" w:rsidRPr="001C2A74" w:rsidRDefault="0007404C" w:rsidP="00403428">
      <w:pPr>
        <w:widowControl w:val="0"/>
        <w:autoSpaceDE w:val="0"/>
        <w:autoSpaceDN w:val="0"/>
        <w:adjustRightInd w:val="0"/>
        <w:spacing w:after="120"/>
        <w:ind w:firstLine="709"/>
        <w:jc w:val="both"/>
      </w:pPr>
      <w:r w:rsidRPr="001C2A74">
        <w:rPr>
          <w:b/>
        </w:rPr>
        <w:t>MADDE 5-</w:t>
      </w:r>
      <w:r w:rsidRPr="001C2A74">
        <w:rPr>
          <w:b/>
        </w:rPr>
        <w:softHyphen/>
      </w:r>
      <w:r w:rsidR="003963A0" w:rsidRPr="001C2A74">
        <w:rPr>
          <w:b/>
        </w:rPr>
        <w:t xml:space="preserve"> </w:t>
      </w:r>
      <w:r w:rsidR="008E4215" w:rsidRPr="001C2A74">
        <w:t>Proje yürütme üst kurulu, proje danışma k</w:t>
      </w:r>
      <w:r w:rsidR="00B67FD7" w:rsidRPr="001C2A74">
        <w:t>urulu</w:t>
      </w:r>
      <w:r w:rsidR="008E4215" w:rsidRPr="001C2A74">
        <w:t>, proje yürütme k</w:t>
      </w:r>
      <w:r w:rsidR="00DB0970" w:rsidRPr="001C2A74">
        <w:t>urulu</w:t>
      </w:r>
      <w:r w:rsidR="00BA5C89" w:rsidRPr="001C2A74">
        <w:t>,</w:t>
      </w:r>
      <w:r w:rsidR="008E4215" w:rsidRPr="001C2A74">
        <w:t xml:space="preserve"> TAGEM, HAYGEM, üniversite, enstitü/istasyon, il m</w:t>
      </w:r>
      <w:r w:rsidR="00DB0970" w:rsidRPr="001C2A74">
        <w:t>üdürlüğü</w:t>
      </w:r>
      <w:r w:rsidRPr="001C2A74">
        <w:t xml:space="preserve">, </w:t>
      </w:r>
      <w:r w:rsidR="00B30445" w:rsidRPr="001C2A74">
        <w:t>yetiştirici ve</w:t>
      </w:r>
      <w:r w:rsidR="00BA5C89" w:rsidRPr="001C2A74">
        <w:t xml:space="preserve"> </w:t>
      </w:r>
      <w:r w:rsidR="00B30445" w:rsidRPr="001C2A74">
        <w:t>yetiştirici</w:t>
      </w:r>
      <w:r w:rsidRPr="001C2A74">
        <w:t xml:space="preserve"> temsil</w:t>
      </w:r>
      <w:r w:rsidR="00B30445" w:rsidRPr="001C2A74">
        <w:t xml:space="preserve">cisinden </w:t>
      </w:r>
      <w:r w:rsidRPr="001C2A74">
        <w:t>oluşur.</w:t>
      </w:r>
    </w:p>
    <w:p w:rsidR="00B30445" w:rsidRPr="001C2A74" w:rsidRDefault="00B30445" w:rsidP="00B30445">
      <w:pPr>
        <w:widowControl w:val="0"/>
        <w:autoSpaceDE w:val="0"/>
        <w:autoSpaceDN w:val="0"/>
        <w:adjustRightInd w:val="0"/>
        <w:spacing w:after="120"/>
        <w:ind w:firstLine="709"/>
        <w:jc w:val="both"/>
        <w:rPr>
          <w:b/>
        </w:rPr>
      </w:pPr>
      <w:r w:rsidRPr="001C2A74">
        <w:rPr>
          <w:b/>
        </w:rPr>
        <w:t>Proje Yürütme Üst Kurulu</w:t>
      </w:r>
      <w:r w:rsidR="004902C1" w:rsidRPr="001C2A74">
        <w:rPr>
          <w:b/>
        </w:rPr>
        <w:t>nun</w:t>
      </w:r>
      <w:r w:rsidRPr="001C2A74">
        <w:rPr>
          <w:b/>
        </w:rPr>
        <w:t xml:space="preserve"> Görevleri</w:t>
      </w:r>
    </w:p>
    <w:p w:rsidR="008D1FCF" w:rsidRPr="001C2A74" w:rsidRDefault="00B30445" w:rsidP="008D1FCF">
      <w:pPr>
        <w:widowControl w:val="0"/>
        <w:autoSpaceDE w:val="0"/>
        <w:autoSpaceDN w:val="0"/>
        <w:adjustRightInd w:val="0"/>
        <w:spacing w:after="120"/>
        <w:ind w:firstLine="709"/>
        <w:jc w:val="both"/>
      </w:pPr>
      <w:r w:rsidRPr="001C2A74">
        <w:rPr>
          <w:b/>
        </w:rPr>
        <w:t>MADDE 6-</w:t>
      </w:r>
      <w:r w:rsidRPr="001C2A74">
        <w:t xml:space="preserve"> </w:t>
      </w:r>
      <w:r w:rsidR="008D1FCF" w:rsidRPr="001C2A74">
        <w:t>(1</w:t>
      </w:r>
      <w:r w:rsidRPr="001C2A74">
        <w:t xml:space="preserve">) </w:t>
      </w:r>
      <w:r w:rsidR="008D1FCF" w:rsidRPr="001C2A74">
        <w:t xml:space="preserve">Proje </w:t>
      </w:r>
      <w:r w:rsidR="008E4215" w:rsidRPr="001C2A74">
        <w:t>yürütme üst k</w:t>
      </w:r>
      <w:r w:rsidR="008D1FCF" w:rsidRPr="001C2A74">
        <w:t>urulu yılda en az bir kez olmak üzere kurul başkanının çağrısıyla toplanır. Kararlar salt çoğunluk ile alınır, eşitlik halinde kurul başkanının oyu yönünde karar alınır,</w:t>
      </w:r>
    </w:p>
    <w:p w:rsidR="00364B8A" w:rsidRPr="001C2A74" w:rsidRDefault="00306C75" w:rsidP="006A0C8C">
      <w:pPr>
        <w:widowControl w:val="0"/>
        <w:autoSpaceDE w:val="0"/>
        <w:autoSpaceDN w:val="0"/>
        <w:adjustRightInd w:val="0"/>
        <w:spacing w:after="120"/>
        <w:ind w:firstLine="709"/>
        <w:jc w:val="both"/>
      </w:pPr>
      <w:r w:rsidRPr="001C2A74">
        <w:t>(2</w:t>
      </w:r>
      <w:r w:rsidR="006A0C8C" w:rsidRPr="001C2A74">
        <w:t xml:space="preserve">) </w:t>
      </w:r>
      <w:r w:rsidR="00207CDE" w:rsidRPr="001C2A74">
        <w:t>Proje</w:t>
      </w:r>
      <w:r w:rsidR="00364B8A" w:rsidRPr="001C2A74">
        <w:t>nin yürütülec</w:t>
      </w:r>
      <w:r w:rsidR="00207CDE" w:rsidRPr="001C2A74">
        <w:t>eği bölge, ırk ve öncelikleri</w:t>
      </w:r>
      <w:r w:rsidR="00364B8A" w:rsidRPr="001C2A74">
        <w:t xml:space="preserve"> belirler,</w:t>
      </w:r>
    </w:p>
    <w:p w:rsidR="00364B8A" w:rsidRPr="001C2A74" w:rsidRDefault="00306C75" w:rsidP="00207CDE">
      <w:pPr>
        <w:widowControl w:val="0"/>
        <w:autoSpaceDE w:val="0"/>
        <w:autoSpaceDN w:val="0"/>
        <w:adjustRightInd w:val="0"/>
        <w:spacing w:after="120"/>
        <w:ind w:firstLine="709"/>
        <w:jc w:val="both"/>
      </w:pPr>
      <w:r w:rsidRPr="001C2A74">
        <w:t xml:space="preserve">(3) </w:t>
      </w:r>
      <w:r w:rsidR="00364B8A" w:rsidRPr="001C2A74">
        <w:t>A</w:t>
      </w:r>
      <w:r w:rsidR="006A0C8C" w:rsidRPr="001C2A74">
        <w:t>l</w:t>
      </w:r>
      <w:r w:rsidR="00364B8A" w:rsidRPr="001C2A74">
        <w:t>t projelerin</w:t>
      </w:r>
      <w:r w:rsidR="00B30445" w:rsidRPr="001C2A74">
        <w:t xml:space="preserve"> amacına uygun yürü</w:t>
      </w:r>
      <w:r w:rsidR="00364B8A" w:rsidRPr="001C2A74">
        <w:t>tül</w:t>
      </w:r>
      <w:r w:rsidR="00B30445" w:rsidRPr="001C2A74">
        <w:t xml:space="preserve">mediği </w:t>
      </w:r>
      <w:r w:rsidR="006A0C8C" w:rsidRPr="001C2A74">
        <w:t xml:space="preserve">hallerde </w:t>
      </w:r>
      <w:proofErr w:type="spellStart"/>
      <w:r w:rsidR="006A0C8C" w:rsidRPr="001C2A74">
        <w:t>TAGEM’in</w:t>
      </w:r>
      <w:proofErr w:type="spellEnd"/>
      <w:r w:rsidR="006A0C8C" w:rsidRPr="001C2A74">
        <w:t xml:space="preserve"> önerisi ile</w:t>
      </w:r>
      <w:r w:rsidR="00B30445" w:rsidRPr="001C2A74">
        <w:t xml:space="preserve"> kamu zararına meydan vermemek için projeyi askıya alır veya sonlandırır</w:t>
      </w:r>
      <w:r w:rsidR="006A0C8C" w:rsidRPr="001C2A74">
        <w:t>.</w:t>
      </w:r>
    </w:p>
    <w:p w:rsidR="00207CDE" w:rsidRPr="001C2A74" w:rsidRDefault="00207CDE" w:rsidP="00207CDE">
      <w:pPr>
        <w:widowControl w:val="0"/>
        <w:tabs>
          <w:tab w:val="left" w:pos="720"/>
        </w:tabs>
        <w:autoSpaceDE w:val="0"/>
        <w:autoSpaceDN w:val="0"/>
        <w:adjustRightInd w:val="0"/>
        <w:spacing w:after="120"/>
        <w:jc w:val="both"/>
      </w:pPr>
      <w:r w:rsidRPr="001C2A74">
        <w:rPr>
          <w:b/>
        </w:rPr>
        <w:tab/>
        <w:t>Proje Danışma Kurulu</w:t>
      </w:r>
      <w:r w:rsidR="00C27E34" w:rsidRPr="001C2A74">
        <w:rPr>
          <w:b/>
        </w:rPr>
        <w:t>nun</w:t>
      </w:r>
      <w:r w:rsidRPr="001C2A74">
        <w:rPr>
          <w:b/>
        </w:rPr>
        <w:t xml:space="preserve"> Görevleri</w:t>
      </w:r>
    </w:p>
    <w:p w:rsidR="008D1FCF" w:rsidRPr="001C2A74" w:rsidRDefault="00207CDE" w:rsidP="008D1FCF">
      <w:pPr>
        <w:widowControl w:val="0"/>
        <w:autoSpaceDE w:val="0"/>
        <w:autoSpaceDN w:val="0"/>
        <w:adjustRightInd w:val="0"/>
        <w:spacing w:after="120"/>
        <w:ind w:firstLine="709"/>
        <w:jc w:val="both"/>
      </w:pPr>
      <w:r w:rsidRPr="001C2A74">
        <w:rPr>
          <w:b/>
        </w:rPr>
        <w:t>MADDE 7-</w:t>
      </w:r>
      <w:r w:rsidRPr="001C2A74">
        <w:rPr>
          <w:b/>
        </w:rPr>
        <w:softHyphen/>
        <w:t xml:space="preserve"> </w:t>
      </w:r>
      <w:r w:rsidRPr="001C2A74">
        <w:t xml:space="preserve"> </w:t>
      </w:r>
      <w:r w:rsidR="008D1FCF" w:rsidRPr="001C2A74">
        <w:t>(1</w:t>
      </w:r>
      <w:r w:rsidRPr="001C2A74">
        <w:t xml:space="preserve">) </w:t>
      </w:r>
      <w:r w:rsidR="00306C75" w:rsidRPr="001C2A74">
        <w:t>Proje Danışma Kurulu yılda en az bir kez toplanır. Proje gelişme raporlarını inceler, mevcut durumu değerlendirir, proje ile ilgili tavsiye kararları alır.</w:t>
      </w:r>
    </w:p>
    <w:p w:rsidR="00207CDE" w:rsidRPr="001C2A74" w:rsidRDefault="008D1FCF" w:rsidP="008D1FCF">
      <w:pPr>
        <w:widowControl w:val="0"/>
        <w:autoSpaceDE w:val="0"/>
        <w:autoSpaceDN w:val="0"/>
        <w:adjustRightInd w:val="0"/>
        <w:spacing w:after="120"/>
        <w:ind w:firstLine="709"/>
        <w:jc w:val="both"/>
        <w:rPr>
          <w:b/>
        </w:rPr>
      </w:pPr>
      <w:r w:rsidRPr="001C2A74">
        <w:t xml:space="preserve">(2) </w:t>
      </w:r>
      <w:r w:rsidR="008E4215" w:rsidRPr="001C2A74">
        <w:t>Proje yürütme üst k</w:t>
      </w:r>
      <w:r w:rsidR="00306C75" w:rsidRPr="001C2A74">
        <w:t>urulunda görev almak üzere, proje liderliği yapan öğretim üyeleri arasından 4 (dört) aday belirler.</w:t>
      </w:r>
    </w:p>
    <w:p w:rsidR="0007404C" w:rsidRPr="001C2A74" w:rsidRDefault="006A0C8C" w:rsidP="00403428">
      <w:pPr>
        <w:widowControl w:val="0"/>
        <w:tabs>
          <w:tab w:val="left" w:pos="720"/>
        </w:tabs>
        <w:autoSpaceDE w:val="0"/>
        <w:autoSpaceDN w:val="0"/>
        <w:adjustRightInd w:val="0"/>
        <w:spacing w:after="120"/>
        <w:jc w:val="both"/>
      </w:pPr>
      <w:r w:rsidRPr="001C2A74">
        <w:rPr>
          <w:b/>
        </w:rPr>
        <w:tab/>
      </w:r>
      <w:r w:rsidR="0007404C" w:rsidRPr="001C2A74">
        <w:rPr>
          <w:b/>
        </w:rPr>
        <w:t>Proje Yürütme Kurulu</w:t>
      </w:r>
      <w:r w:rsidR="00C27E34" w:rsidRPr="001C2A74">
        <w:rPr>
          <w:b/>
        </w:rPr>
        <w:t>nun</w:t>
      </w:r>
      <w:r w:rsidR="0007404C" w:rsidRPr="001C2A74">
        <w:rPr>
          <w:b/>
        </w:rPr>
        <w:t xml:space="preserve"> Görevleri</w:t>
      </w:r>
    </w:p>
    <w:p w:rsidR="003B2A8C" w:rsidRPr="001C2A74" w:rsidRDefault="000F50F5" w:rsidP="000F50F5">
      <w:pPr>
        <w:widowControl w:val="0"/>
        <w:autoSpaceDE w:val="0"/>
        <w:autoSpaceDN w:val="0"/>
        <w:adjustRightInd w:val="0"/>
        <w:spacing w:after="120"/>
        <w:ind w:firstLine="709"/>
        <w:jc w:val="both"/>
        <w:rPr>
          <w:b/>
        </w:rPr>
      </w:pPr>
      <w:r w:rsidRPr="001C2A74">
        <w:rPr>
          <w:b/>
        </w:rPr>
        <w:t>MADDE 8</w:t>
      </w:r>
      <w:r w:rsidR="0007404C" w:rsidRPr="001C2A74">
        <w:rPr>
          <w:b/>
        </w:rPr>
        <w:t>-</w:t>
      </w:r>
      <w:r w:rsidR="0007404C" w:rsidRPr="001C2A74">
        <w:rPr>
          <w:b/>
        </w:rPr>
        <w:softHyphen/>
      </w:r>
      <w:r w:rsidR="00DC662F" w:rsidRPr="001C2A74">
        <w:rPr>
          <w:b/>
        </w:rPr>
        <w:t xml:space="preserve"> </w:t>
      </w:r>
      <w:r w:rsidR="00CC613F" w:rsidRPr="001C2A74">
        <w:t>(1)</w:t>
      </w:r>
      <w:r w:rsidR="00CC613F" w:rsidRPr="001C2A74">
        <w:rPr>
          <w:b/>
        </w:rPr>
        <w:t xml:space="preserve"> </w:t>
      </w:r>
      <w:r w:rsidRPr="001C2A74">
        <w:t>T</w:t>
      </w:r>
      <w:r w:rsidR="0007404C" w:rsidRPr="001C2A74">
        <w:t xml:space="preserve">eknik hizmeti verecek </w:t>
      </w:r>
      <w:r w:rsidR="005D78D3" w:rsidRPr="001C2A74">
        <w:t>p</w:t>
      </w:r>
      <w:r w:rsidR="0007404C" w:rsidRPr="001C2A74">
        <w:t>roj</w:t>
      </w:r>
      <w:r w:rsidR="005D78D3" w:rsidRPr="001C2A74">
        <w:t>e teknik e</w:t>
      </w:r>
      <w:r w:rsidR="00DC662F" w:rsidRPr="001C2A74">
        <w:t>lemanını (PTE) seçer</w:t>
      </w:r>
      <w:r w:rsidR="003B2A8C" w:rsidRPr="001C2A74">
        <w:t>,</w:t>
      </w:r>
      <w:r w:rsidR="00DC662F" w:rsidRPr="001C2A74">
        <w:t xml:space="preserve"> </w:t>
      </w:r>
      <w:r w:rsidR="00CC613F" w:rsidRPr="001C2A74">
        <w:t xml:space="preserve">proje çalışmalarını </w:t>
      </w:r>
      <w:r w:rsidR="003B2A8C" w:rsidRPr="001C2A74">
        <w:t>inceler</w:t>
      </w:r>
      <w:r w:rsidR="00CC613F" w:rsidRPr="001C2A74">
        <w:t xml:space="preserve"> ve projenin gerektiği gib</w:t>
      </w:r>
      <w:r w:rsidR="000E4162" w:rsidRPr="001C2A74">
        <w:t>i yürü</w:t>
      </w:r>
      <w:r w:rsidR="00C27E34" w:rsidRPr="001C2A74">
        <w:t>tülmesi</w:t>
      </w:r>
      <w:r w:rsidR="000E4162" w:rsidRPr="001C2A74">
        <w:t xml:space="preserve"> için tedbirler alır.</w:t>
      </w:r>
    </w:p>
    <w:p w:rsidR="000E4162" w:rsidRPr="001C2A74" w:rsidRDefault="000F50F5" w:rsidP="00AB6619">
      <w:pPr>
        <w:widowControl w:val="0"/>
        <w:autoSpaceDE w:val="0"/>
        <w:autoSpaceDN w:val="0"/>
        <w:adjustRightInd w:val="0"/>
        <w:spacing w:after="120"/>
        <w:ind w:firstLine="709"/>
        <w:jc w:val="both"/>
      </w:pPr>
      <w:r w:rsidRPr="001C2A74">
        <w:t>(2</w:t>
      </w:r>
      <w:r w:rsidR="003B2A8C" w:rsidRPr="001C2A74">
        <w:t>)</w:t>
      </w:r>
      <w:r w:rsidR="00CC613F" w:rsidRPr="001C2A74">
        <w:t xml:space="preserve"> </w:t>
      </w:r>
      <w:r w:rsidR="00C459AD" w:rsidRPr="001C2A74">
        <w:t>Kurul yılda en az bir kez olmak üzere, kurul başkanının çağrısıyla toplanır. Üyelerin p</w:t>
      </w:r>
      <w:r w:rsidR="005D78D3" w:rsidRPr="001C2A74">
        <w:t>roje yürütme k</w:t>
      </w:r>
      <w:r w:rsidR="0007404C" w:rsidRPr="001C2A74">
        <w:t>urulu toplantıları</w:t>
      </w:r>
      <w:r w:rsidR="00DB0970" w:rsidRPr="001C2A74">
        <w:t>na fiilen katıl</w:t>
      </w:r>
      <w:r w:rsidR="00C459AD" w:rsidRPr="001C2A74">
        <w:t>maları esastır. Ancak</w:t>
      </w:r>
      <w:r w:rsidR="00DB0970" w:rsidRPr="001C2A74">
        <w:t xml:space="preserve"> </w:t>
      </w:r>
      <w:proofErr w:type="spellStart"/>
      <w:r w:rsidR="00C459AD" w:rsidRPr="001C2A74">
        <w:t>TAGEM’in</w:t>
      </w:r>
      <w:proofErr w:type="spellEnd"/>
      <w:r w:rsidR="00C459AD" w:rsidRPr="001C2A74">
        <w:t xml:space="preserve"> uygun görmesi halinde </w:t>
      </w:r>
      <w:r w:rsidR="00CC088D" w:rsidRPr="001C2A74">
        <w:t>görüntülü</w:t>
      </w:r>
      <w:r w:rsidR="00CC613F" w:rsidRPr="001C2A74">
        <w:t xml:space="preserve"> </w:t>
      </w:r>
      <w:r w:rsidR="00DC662F" w:rsidRPr="001C2A74">
        <w:t>görüşme sistemiyle</w:t>
      </w:r>
      <w:r w:rsidR="0007404C" w:rsidRPr="001C2A74">
        <w:t xml:space="preserve"> de katılım sağla</w:t>
      </w:r>
      <w:r w:rsidR="00C459AD" w:rsidRPr="001C2A74">
        <w:t>na</w:t>
      </w:r>
      <w:r w:rsidR="0007404C" w:rsidRPr="001C2A74">
        <w:t>bilir.</w:t>
      </w:r>
      <w:r w:rsidR="003B2A8C" w:rsidRPr="001C2A74">
        <w:t xml:space="preserve"> </w:t>
      </w:r>
      <w:r w:rsidR="000E4162" w:rsidRPr="001C2A74">
        <w:t>Kararlar çoğunluk ile alınır.</w:t>
      </w:r>
      <w:r w:rsidR="00CC613F" w:rsidRPr="001C2A74">
        <w:t xml:space="preserve"> </w:t>
      </w:r>
      <w:r w:rsidR="000E4162" w:rsidRPr="001C2A74">
        <w:t>E</w:t>
      </w:r>
      <w:r w:rsidR="00CC613F" w:rsidRPr="001C2A74">
        <w:t>şitlik halinde</w:t>
      </w:r>
      <w:r w:rsidR="00DC662F" w:rsidRPr="001C2A74">
        <w:t xml:space="preserve"> </w:t>
      </w:r>
      <w:r w:rsidR="00CC613F" w:rsidRPr="001C2A74">
        <w:t>kurul başk</w:t>
      </w:r>
      <w:r w:rsidR="00C459AD" w:rsidRPr="001C2A74">
        <w:t>anının oyu yönünde karar alınır ve tutanağa bağlanır.</w:t>
      </w:r>
    </w:p>
    <w:p w:rsidR="0007404C" w:rsidRPr="001C2A74" w:rsidRDefault="0007404C" w:rsidP="00AC3C9A">
      <w:pPr>
        <w:widowControl w:val="0"/>
        <w:autoSpaceDE w:val="0"/>
        <w:autoSpaceDN w:val="0"/>
        <w:adjustRightInd w:val="0"/>
        <w:spacing w:after="120"/>
        <w:ind w:firstLine="680"/>
        <w:jc w:val="both"/>
        <w:rPr>
          <w:b/>
        </w:rPr>
      </w:pPr>
      <w:proofErr w:type="spellStart"/>
      <w:r w:rsidRPr="001C2A74">
        <w:rPr>
          <w:b/>
        </w:rPr>
        <w:lastRenderedPageBreak/>
        <w:t>TAGEM’in</w:t>
      </w:r>
      <w:proofErr w:type="spellEnd"/>
      <w:r w:rsidRPr="001C2A74">
        <w:rPr>
          <w:b/>
        </w:rPr>
        <w:t xml:space="preserve"> Görevleri</w:t>
      </w:r>
    </w:p>
    <w:p w:rsidR="00AB6619" w:rsidRPr="001C2A74" w:rsidRDefault="0007404C" w:rsidP="00AB6619">
      <w:pPr>
        <w:widowControl w:val="0"/>
        <w:autoSpaceDE w:val="0"/>
        <w:autoSpaceDN w:val="0"/>
        <w:adjustRightInd w:val="0"/>
        <w:spacing w:after="120"/>
        <w:ind w:firstLine="709"/>
        <w:jc w:val="both"/>
      </w:pPr>
      <w:r w:rsidRPr="001C2A74">
        <w:rPr>
          <w:b/>
        </w:rPr>
        <w:t>MADDE 9</w:t>
      </w:r>
      <w:r w:rsidR="00840B75" w:rsidRPr="001C2A74">
        <w:rPr>
          <w:b/>
        </w:rPr>
        <w:t>-</w:t>
      </w:r>
      <w:r w:rsidR="000F50F5" w:rsidRPr="001C2A74">
        <w:rPr>
          <w:b/>
        </w:rPr>
        <w:t xml:space="preserve"> </w:t>
      </w:r>
      <w:r w:rsidR="000F50F5" w:rsidRPr="001C2A74">
        <w:t xml:space="preserve">(1) </w:t>
      </w:r>
      <w:r w:rsidRPr="001C2A74">
        <w:t>Projenin kontrol ve denetimi ile yürütülmesinden Bakanlığa karşı sorumludur. Kurumla</w:t>
      </w:r>
      <w:r w:rsidR="000E4162" w:rsidRPr="001C2A74">
        <w:t>r arasında koordinasyonu sağlar.</w:t>
      </w:r>
      <w:r w:rsidRPr="001C2A74">
        <w:t xml:space="preserve"> </w:t>
      </w:r>
    </w:p>
    <w:p w:rsidR="00F63A92" w:rsidRPr="001C2A74" w:rsidRDefault="00AB6619" w:rsidP="00F63A92">
      <w:pPr>
        <w:widowControl w:val="0"/>
        <w:autoSpaceDE w:val="0"/>
        <w:autoSpaceDN w:val="0"/>
        <w:adjustRightInd w:val="0"/>
        <w:spacing w:after="120"/>
        <w:ind w:firstLine="709"/>
        <w:jc w:val="both"/>
      </w:pPr>
      <w:r w:rsidRPr="001C2A74">
        <w:t xml:space="preserve">(2) Projenin amacına uygun yürümediği yer ve koşullarda kamu zararına meydan vermemek için </w:t>
      </w:r>
      <w:r w:rsidR="008E4215" w:rsidRPr="001C2A74">
        <w:t xml:space="preserve">proje yürütme üst kurulunun </w:t>
      </w:r>
      <w:r w:rsidRPr="001C2A74">
        <w:t xml:space="preserve">alt projeler ile ilgili aldığı kararları uygular. </w:t>
      </w:r>
    </w:p>
    <w:p w:rsidR="000F50F5" w:rsidRPr="001C2A74" w:rsidRDefault="00AB6619" w:rsidP="00AB6619">
      <w:pPr>
        <w:widowControl w:val="0"/>
        <w:autoSpaceDE w:val="0"/>
        <w:autoSpaceDN w:val="0"/>
        <w:adjustRightInd w:val="0"/>
        <w:spacing w:after="120"/>
        <w:ind w:firstLine="709"/>
        <w:jc w:val="both"/>
      </w:pPr>
      <w:r w:rsidRPr="001C2A74">
        <w:t>(3</w:t>
      </w:r>
      <w:r w:rsidR="000F50F5" w:rsidRPr="001C2A74">
        <w:t xml:space="preserve">) </w:t>
      </w:r>
      <w:r w:rsidR="0007404C" w:rsidRPr="001C2A74">
        <w:t>Her yıl projeli hayvan başına yapılacak destekleme ö</w:t>
      </w:r>
      <w:r w:rsidR="000E4162" w:rsidRPr="001C2A74">
        <w:t>deme miktarı teklifini hazırlar ve</w:t>
      </w:r>
      <w:r w:rsidR="0007404C" w:rsidRPr="001C2A74">
        <w:t xml:space="preserve"> Tarımsal D</w:t>
      </w:r>
      <w:r w:rsidR="000E4162" w:rsidRPr="001C2A74">
        <w:t>estekleme Yüksek Kuruluna sunar.</w:t>
      </w:r>
      <w:r w:rsidR="0007404C" w:rsidRPr="001C2A74">
        <w:t xml:space="preserve"> Tarımsal Desteklemelere İlişkin Bakanlar Kurulu Kararına istinaden yayınlanan Uygulam</w:t>
      </w:r>
      <w:r w:rsidR="003C7175" w:rsidRPr="001C2A74">
        <w:t xml:space="preserve">a Esasları Tebliğini hazırlar, </w:t>
      </w:r>
      <w:r w:rsidR="0007404C" w:rsidRPr="001C2A74">
        <w:t>bütçelendirilmesini ve ödeme i</w:t>
      </w:r>
      <w:r w:rsidR="000E4162" w:rsidRPr="001C2A74">
        <w:t>le ilgili iş ve işlemleri yapar.</w:t>
      </w:r>
      <w:r w:rsidR="0007404C" w:rsidRPr="001C2A74">
        <w:t xml:space="preserve"> </w:t>
      </w:r>
    </w:p>
    <w:p w:rsidR="00FD7DF1" w:rsidRPr="001C2A74" w:rsidRDefault="00AB6619" w:rsidP="00744F46">
      <w:pPr>
        <w:widowControl w:val="0"/>
        <w:autoSpaceDE w:val="0"/>
        <w:autoSpaceDN w:val="0"/>
        <w:adjustRightInd w:val="0"/>
        <w:spacing w:after="120"/>
        <w:ind w:firstLine="709"/>
        <w:jc w:val="both"/>
      </w:pPr>
      <w:r w:rsidRPr="001C2A74">
        <w:t xml:space="preserve"> </w:t>
      </w:r>
      <w:r w:rsidR="000F50F5" w:rsidRPr="001C2A74">
        <w:t xml:space="preserve">(4) </w:t>
      </w:r>
      <w:r w:rsidR="00FD7DF1" w:rsidRPr="001C2A74">
        <w:t xml:space="preserve">Projede yer alacak paydaşları belirler. Proje yükümlülüklerini yerine getirmeyen paydaşları değiştirmede </w:t>
      </w:r>
      <w:r w:rsidR="00FD7BF7" w:rsidRPr="001C2A74">
        <w:t>yetkilidir. Projedeki</w:t>
      </w:r>
      <w:r w:rsidR="00E5721D" w:rsidRPr="001C2A74">
        <w:t xml:space="preserve"> yetiştirici temsilcisi</w:t>
      </w:r>
      <w:r w:rsidR="00345E49" w:rsidRPr="001C2A74">
        <w:t>nin</w:t>
      </w:r>
      <w:r w:rsidR="00E5721D" w:rsidRPr="001C2A74">
        <w:t xml:space="preserve"> soruml</w:t>
      </w:r>
      <w:r w:rsidR="00840B75" w:rsidRPr="001C2A74">
        <w:t>uluklarını yerine getirmemesi, B</w:t>
      </w:r>
      <w:r w:rsidR="00E5721D" w:rsidRPr="001C2A74">
        <w:t>akanlık talimatlarına uymaması halinde o ildeki projeye kayıtlı yetiştiricilerin iş ve işlemleri</w:t>
      </w:r>
      <w:r w:rsidR="00DE5EF9" w:rsidRPr="001C2A74">
        <w:t>ni</w:t>
      </w:r>
      <w:r w:rsidR="00E5721D" w:rsidRPr="001C2A74">
        <w:t xml:space="preserve"> </w:t>
      </w:r>
      <w:proofErr w:type="spellStart"/>
      <w:r w:rsidR="00C034EF" w:rsidRPr="001C2A74">
        <w:t>muvafakatname</w:t>
      </w:r>
      <w:proofErr w:type="spellEnd"/>
      <w:r w:rsidR="00C034EF" w:rsidRPr="001C2A74">
        <w:t xml:space="preserve"> (e</w:t>
      </w:r>
      <w:r w:rsidR="008E4215" w:rsidRPr="001C2A74">
        <w:t>k-3) ve t</w:t>
      </w:r>
      <w:r w:rsidR="00C034EF" w:rsidRPr="001C2A74">
        <w:t>aahhütname (e</w:t>
      </w:r>
      <w:r w:rsidRPr="001C2A74">
        <w:t xml:space="preserve">k-4) </w:t>
      </w:r>
      <w:r w:rsidR="00E5721D" w:rsidRPr="001C2A74">
        <w:t xml:space="preserve">alınarak </w:t>
      </w:r>
      <w:r w:rsidR="00BA5B31" w:rsidRPr="001C2A74">
        <w:t xml:space="preserve">aynı il veya </w:t>
      </w:r>
      <w:r w:rsidR="00E5721D" w:rsidRPr="001C2A74">
        <w:t>başka bir il</w:t>
      </w:r>
      <w:r w:rsidR="00BA5B31" w:rsidRPr="001C2A74">
        <w:t>deki</w:t>
      </w:r>
      <w:r w:rsidR="00E5721D" w:rsidRPr="001C2A74">
        <w:t xml:space="preserve"> </w:t>
      </w:r>
      <w:r w:rsidR="00345E49" w:rsidRPr="001C2A74">
        <w:t>farklı bir</w:t>
      </w:r>
      <w:r w:rsidR="00FD10D3" w:rsidRPr="001C2A74">
        <w:t xml:space="preserve"> </w:t>
      </w:r>
      <w:r w:rsidR="00BA5B31" w:rsidRPr="001C2A74">
        <w:t xml:space="preserve">yetiştirici </w:t>
      </w:r>
      <w:r w:rsidR="00FD10D3" w:rsidRPr="001C2A74">
        <w:t>temsilcisi üzerinden</w:t>
      </w:r>
      <w:r w:rsidR="00E5721D" w:rsidRPr="001C2A74">
        <w:t xml:space="preserve"> yürütmeye yetkilidir.</w:t>
      </w:r>
    </w:p>
    <w:p w:rsidR="00F63A92" w:rsidRPr="001C2A74" w:rsidRDefault="00F63A92" w:rsidP="00744F46">
      <w:pPr>
        <w:widowControl w:val="0"/>
        <w:autoSpaceDE w:val="0"/>
        <w:autoSpaceDN w:val="0"/>
        <w:adjustRightInd w:val="0"/>
        <w:spacing w:after="120"/>
        <w:ind w:firstLine="709"/>
        <w:jc w:val="both"/>
      </w:pPr>
      <w:r w:rsidRPr="001C2A74">
        <w:t>(5) Danışma Kurulunca önerilen 4 (dört) aday arasından 2 (iki)  üye</w:t>
      </w:r>
      <w:r w:rsidR="00A23539" w:rsidRPr="001C2A74">
        <w:t>yi proje yürütme üst kurulunda</w:t>
      </w:r>
      <w:r w:rsidRPr="001C2A74">
        <w:t xml:space="preserve"> 1 (bir) yıl sür</w:t>
      </w:r>
      <w:r w:rsidR="00A23539" w:rsidRPr="001C2A74">
        <w:t>eyle görev yapmak üzere seçer</w:t>
      </w:r>
      <w:r w:rsidRPr="001C2A74">
        <w:t>.</w:t>
      </w:r>
    </w:p>
    <w:p w:rsidR="007904F5" w:rsidRPr="001C2A74" w:rsidRDefault="00F63A92" w:rsidP="007904F5">
      <w:pPr>
        <w:spacing w:after="120"/>
        <w:ind w:firstLine="709"/>
        <w:jc w:val="both"/>
      </w:pPr>
      <w:r w:rsidRPr="001C2A74">
        <w:t>(6</w:t>
      </w:r>
      <w:r w:rsidR="007904F5" w:rsidRPr="001C2A74">
        <w:t>) TAGEM koordinasyonunda ıslah programı uygulamak isteyen kamu kurum ve kuruluşlarına teknik destek sağlanır.</w:t>
      </w:r>
    </w:p>
    <w:p w:rsidR="00F876FB" w:rsidRPr="001C2A74" w:rsidRDefault="00F876FB" w:rsidP="00FD7DF1">
      <w:pPr>
        <w:widowControl w:val="0"/>
        <w:autoSpaceDE w:val="0"/>
        <w:autoSpaceDN w:val="0"/>
        <w:adjustRightInd w:val="0"/>
        <w:spacing w:after="120"/>
        <w:ind w:firstLine="709"/>
        <w:jc w:val="both"/>
        <w:rPr>
          <w:b/>
        </w:rPr>
      </w:pPr>
      <w:r w:rsidRPr="001C2A74">
        <w:rPr>
          <w:b/>
        </w:rPr>
        <w:t>Proje Genel Koordinatörünün Görevleri</w:t>
      </w:r>
    </w:p>
    <w:p w:rsidR="00840B75" w:rsidRPr="001C2A74" w:rsidRDefault="00840B75" w:rsidP="00840B75">
      <w:pPr>
        <w:widowControl w:val="0"/>
        <w:autoSpaceDE w:val="0"/>
        <w:autoSpaceDN w:val="0"/>
        <w:adjustRightInd w:val="0"/>
        <w:spacing w:after="120"/>
        <w:ind w:firstLine="709"/>
        <w:jc w:val="both"/>
      </w:pPr>
      <w:r w:rsidRPr="001C2A74">
        <w:rPr>
          <w:b/>
        </w:rPr>
        <w:t xml:space="preserve">MADDE 10- </w:t>
      </w:r>
      <w:r w:rsidRPr="001C2A74">
        <w:t>(1)</w:t>
      </w:r>
      <w:r w:rsidRPr="001C2A74">
        <w:rPr>
          <w:b/>
        </w:rPr>
        <w:t xml:space="preserve"> </w:t>
      </w:r>
      <w:r w:rsidR="00AB6619" w:rsidRPr="001C2A74">
        <w:t>Proje Yürütme Kuruluna başkanlık eder.</w:t>
      </w:r>
    </w:p>
    <w:p w:rsidR="00F876FB" w:rsidRPr="001C2A74" w:rsidRDefault="00840B75" w:rsidP="00840B75">
      <w:pPr>
        <w:widowControl w:val="0"/>
        <w:autoSpaceDE w:val="0"/>
        <w:autoSpaceDN w:val="0"/>
        <w:adjustRightInd w:val="0"/>
        <w:spacing w:after="120"/>
        <w:ind w:firstLine="709"/>
        <w:jc w:val="both"/>
        <w:rPr>
          <w:b/>
        </w:rPr>
      </w:pPr>
      <w:r w:rsidRPr="001C2A74">
        <w:t xml:space="preserve">(2) </w:t>
      </w:r>
      <w:r w:rsidR="00AB6619" w:rsidRPr="001C2A74">
        <w:t xml:space="preserve"> Proje Liderini belirler.</w:t>
      </w:r>
    </w:p>
    <w:p w:rsidR="007E7131" w:rsidRPr="001C2A74" w:rsidRDefault="00840B75" w:rsidP="00FD7DF1">
      <w:pPr>
        <w:widowControl w:val="0"/>
        <w:autoSpaceDE w:val="0"/>
        <w:autoSpaceDN w:val="0"/>
        <w:adjustRightInd w:val="0"/>
        <w:spacing w:after="120"/>
        <w:ind w:firstLine="709"/>
        <w:jc w:val="both"/>
      </w:pPr>
      <w:r w:rsidRPr="001C2A74">
        <w:t xml:space="preserve">(3) </w:t>
      </w:r>
      <w:r w:rsidR="007E7131" w:rsidRPr="001C2A74">
        <w:t>Proje kesin seçim t</w:t>
      </w:r>
      <w:r w:rsidR="00DE5EF9" w:rsidRPr="001C2A74">
        <w:t>utanakları</w:t>
      </w:r>
      <w:r w:rsidR="00AB6619" w:rsidRPr="001C2A74">
        <w:t>nı</w:t>
      </w:r>
      <w:r w:rsidR="004C795B" w:rsidRPr="001C2A74">
        <w:t>, proje lideri</w:t>
      </w:r>
      <w:r w:rsidR="007E7131" w:rsidRPr="001C2A74">
        <w:t xml:space="preserve"> ve proje teknik elem</w:t>
      </w:r>
      <w:r w:rsidR="00297EB1" w:rsidRPr="001C2A74">
        <w:t xml:space="preserve">anı hizmet sözleşmesini </w:t>
      </w:r>
      <w:r w:rsidR="006B5FCF" w:rsidRPr="001C2A74">
        <w:t xml:space="preserve">uygun görmesi halinde </w:t>
      </w:r>
      <w:r w:rsidR="00297EB1" w:rsidRPr="001C2A74">
        <w:t>onaylar.</w:t>
      </w:r>
    </w:p>
    <w:p w:rsidR="00F876FB" w:rsidRPr="001C2A74" w:rsidRDefault="004C795B" w:rsidP="00FD7DF1">
      <w:pPr>
        <w:widowControl w:val="0"/>
        <w:autoSpaceDE w:val="0"/>
        <w:autoSpaceDN w:val="0"/>
        <w:adjustRightInd w:val="0"/>
        <w:spacing w:after="120"/>
        <w:ind w:firstLine="709"/>
        <w:jc w:val="both"/>
      </w:pPr>
      <w:r w:rsidRPr="001C2A74">
        <w:t>(4</w:t>
      </w:r>
      <w:r w:rsidR="007E7131" w:rsidRPr="001C2A74">
        <w:t>) İ</w:t>
      </w:r>
      <w:r w:rsidR="00744F46" w:rsidRPr="001C2A74">
        <w:t>lgili program grup koordinatörü/teknik p</w:t>
      </w:r>
      <w:r w:rsidR="009E2054" w:rsidRPr="001C2A74">
        <w:t>ersonele yetki devri yapabilir.</w:t>
      </w:r>
    </w:p>
    <w:p w:rsidR="00F876FB" w:rsidRPr="001C2A74" w:rsidRDefault="00DE5EF9" w:rsidP="00FD7DF1">
      <w:pPr>
        <w:widowControl w:val="0"/>
        <w:autoSpaceDE w:val="0"/>
        <w:autoSpaceDN w:val="0"/>
        <w:adjustRightInd w:val="0"/>
        <w:spacing w:after="120"/>
        <w:ind w:firstLine="709"/>
        <w:jc w:val="both"/>
        <w:rPr>
          <w:b/>
        </w:rPr>
      </w:pPr>
      <w:r w:rsidRPr="001C2A74">
        <w:rPr>
          <w:b/>
        </w:rPr>
        <w:t>Program Grup Koordinatörü/Yetkilendirilmiş Teknik Personelin Görevleri</w:t>
      </w:r>
    </w:p>
    <w:p w:rsidR="00F876FB" w:rsidRPr="001C2A74" w:rsidRDefault="00840B75" w:rsidP="00DE5EF9">
      <w:pPr>
        <w:widowControl w:val="0"/>
        <w:autoSpaceDE w:val="0"/>
        <w:autoSpaceDN w:val="0"/>
        <w:adjustRightInd w:val="0"/>
        <w:spacing w:after="120"/>
        <w:ind w:firstLine="709"/>
        <w:jc w:val="both"/>
      </w:pPr>
      <w:r w:rsidRPr="001C2A74">
        <w:rPr>
          <w:b/>
        </w:rPr>
        <w:t>MADDE 11</w:t>
      </w:r>
      <w:r w:rsidRPr="001C2A74">
        <w:t xml:space="preserve">- </w:t>
      </w:r>
      <w:r w:rsidR="008E4215" w:rsidRPr="001C2A74">
        <w:t xml:space="preserve">Proje genel koordinatörünün </w:t>
      </w:r>
      <w:r w:rsidR="00DE5EF9" w:rsidRPr="001C2A74">
        <w:t>verdiği görevleri yerine getirir.</w:t>
      </w:r>
    </w:p>
    <w:p w:rsidR="0007404C" w:rsidRPr="001C2A74" w:rsidRDefault="0007404C" w:rsidP="00403428">
      <w:pPr>
        <w:widowControl w:val="0"/>
        <w:autoSpaceDE w:val="0"/>
        <w:autoSpaceDN w:val="0"/>
        <w:adjustRightInd w:val="0"/>
        <w:spacing w:after="120"/>
        <w:ind w:firstLine="708"/>
        <w:jc w:val="both"/>
        <w:rPr>
          <w:b/>
        </w:rPr>
      </w:pPr>
      <w:proofErr w:type="spellStart"/>
      <w:r w:rsidRPr="001C2A74">
        <w:rPr>
          <w:b/>
        </w:rPr>
        <w:t>HAYGEM’in</w:t>
      </w:r>
      <w:proofErr w:type="spellEnd"/>
      <w:r w:rsidRPr="001C2A74">
        <w:rPr>
          <w:b/>
        </w:rPr>
        <w:t xml:space="preserve"> Görevleri</w:t>
      </w:r>
    </w:p>
    <w:p w:rsidR="0007404C" w:rsidRPr="001C2A74" w:rsidRDefault="007E7131" w:rsidP="00403428">
      <w:pPr>
        <w:widowControl w:val="0"/>
        <w:autoSpaceDE w:val="0"/>
        <w:autoSpaceDN w:val="0"/>
        <w:adjustRightInd w:val="0"/>
        <w:spacing w:after="120"/>
        <w:ind w:firstLine="708"/>
        <w:jc w:val="both"/>
      </w:pPr>
      <w:r w:rsidRPr="001C2A74">
        <w:rPr>
          <w:b/>
        </w:rPr>
        <w:t>MADDE 12</w:t>
      </w:r>
      <w:r w:rsidR="0007404C" w:rsidRPr="001C2A74">
        <w:rPr>
          <w:b/>
        </w:rPr>
        <w:t>-</w:t>
      </w:r>
      <w:r w:rsidR="00DE5EF9" w:rsidRPr="001C2A74">
        <w:t xml:space="preserve">Proje </w:t>
      </w:r>
      <w:r w:rsidR="008E4215" w:rsidRPr="001C2A74">
        <w:t>yürütme üst kurulu ve</w:t>
      </w:r>
      <w:r w:rsidR="008E4215" w:rsidRPr="001C2A74">
        <w:rPr>
          <w:b/>
        </w:rPr>
        <w:t xml:space="preserve"> </w:t>
      </w:r>
      <w:r w:rsidR="008E4215" w:rsidRPr="001C2A74">
        <w:t xml:space="preserve">proje danışma kuruluna </w:t>
      </w:r>
      <w:r w:rsidR="00744F46" w:rsidRPr="001C2A74">
        <w:t>temsilci</w:t>
      </w:r>
      <w:r w:rsidR="00DE5EF9" w:rsidRPr="001C2A74">
        <w:t xml:space="preserve"> görevlendirir.</w:t>
      </w:r>
    </w:p>
    <w:p w:rsidR="0007404C" w:rsidRPr="001C2A74" w:rsidRDefault="0007404C" w:rsidP="00403428">
      <w:pPr>
        <w:widowControl w:val="0"/>
        <w:autoSpaceDE w:val="0"/>
        <w:autoSpaceDN w:val="0"/>
        <w:adjustRightInd w:val="0"/>
        <w:spacing w:after="120"/>
        <w:ind w:firstLine="708"/>
        <w:jc w:val="both"/>
        <w:rPr>
          <w:b/>
        </w:rPr>
      </w:pPr>
      <w:r w:rsidRPr="001C2A74">
        <w:rPr>
          <w:b/>
        </w:rPr>
        <w:t>Enstitü/İstasyonların Görevleri</w:t>
      </w:r>
    </w:p>
    <w:p w:rsidR="0007404C" w:rsidRPr="001C2A74" w:rsidRDefault="004C795B" w:rsidP="00403428">
      <w:pPr>
        <w:widowControl w:val="0"/>
        <w:autoSpaceDE w:val="0"/>
        <w:autoSpaceDN w:val="0"/>
        <w:adjustRightInd w:val="0"/>
        <w:spacing w:after="120"/>
        <w:ind w:firstLine="708"/>
        <w:jc w:val="both"/>
        <w:rPr>
          <w:b/>
          <w:strike/>
        </w:rPr>
      </w:pPr>
      <w:r w:rsidRPr="001C2A74">
        <w:rPr>
          <w:b/>
        </w:rPr>
        <w:t>MADDE 13</w:t>
      </w:r>
      <w:r w:rsidR="0007404C" w:rsidRPr="001C2A74">
        <w:rPr>
          <w:b/>
        </w:rPr>
        <w:t>-</w:t>
      </w:r>
      <w:r w:rsidR="0007404C" w:rsidRPr="001C2A74">
        <w:t>Projelerde yer alan personelin görevlendir</w:t>
      </w:r>
      <w:r w:rsidR="006B5FCF" w:rsidRPr="001C2A74">
        <w:t>il</w:t>
      </w:r>
      <w:r w:rsidR="0007404C" w:rsidRPr="001C2A74">
        <w:t>mesi ve proje ile ilgili TAGEM tarafından verilen iş ve işlemleri yapar.  Proje ile ilgili toplantılara katılım sağlar.</w:t>
      </w:r>
    </w:p>
    <w:p w:rsidR="0007404C" w:rsidRPr="001C2A74" w:rsidRDefault="0007404C" w:rsidP="00403428">
      <w:pPr>
        <w:widowControl w:val="0"/>
        <w:autoSpaceDE w:val="0"/>
        <w:autoSpaceDN w:val="0"/>
        <w:adjustRightInd w:val="0"/>
        <w:spacing w:after="120"/>
        <w:ind w:firstLine="709"/>
        <w:jc w:val="both"/>
        <w:rPr>
          <w:b/>
        </w:rPr>
      </w:pPr>
      <w:r w:rsidRPr="001C2A74">
        <w:rPr>
          <w:b/>
        </w:rPr>
        <w:t xml:space="preserve">Proje Liderinin </w:t>
      </w:r>
      <w:r w:rsidR="00BE7D48" w:rsidRPr="001C2A74">
        <w:rPr>
          <w:b/>
        </w:rPr>
        <w:t xml:space="preserve">Görevlendirilmesi ve </w:t>
      </w:r>
      <w:r w:rsidRPr="001C2A74">
        <w:rPr>
          <w:b/>
        </w:rPr>
        <w:t>Görevleri</w:t>
      </w:r>
    </w:p>
    <w:p w:rsidR="00BE7D48" w:rsidRPr="001C2A74" w:rsidRDefault="004C795B" w:rsidP="003963A0">
      <w:pPr>
        <w:widowControl w:val="0"/>
        <w:autoSpaceDE w:val="0"/>
        <w:autoSpaceDN w:val="0"/>
        <w:adjustRightInd w:val="0"/>
        <w:spacing w:after="120"/>
        <w:ind w:firstLine="709"/>
        <w:jc w:val="both"/>
        <w:rPr>
          <w:b/>
        </w:rPr>
      </w:pPr>
      <w:r w:rsidRPr="001C2A74">
        <w:rPr>
          <w:b/>
        </w:rPr>
        <w:t>MADDE 14</w:t>
      </w:r>
      <w:r w:rsidR="00D02379" w:rsidRPr="001C2A74">
        <w:rPr>
          <w:b/>
        </w:rPr>
        <w:t xml:space="preserve">- </w:t>
      </w:r>
      <w:r w:rsidR="008E4215" w:rsidRPr="001C2A74">
        <w:t>(1) Proje liderinin g</w:t>
      </w:r>
      <w:r w:rsidR="00BE7D48" w:rsidRPr="001C2A74">
        <w:t>örevlendirilmesi;</w:t>
      </w:r>
    </w:p>
    <w:p w:rsidR="00BE7D48" w:rsidRPr="001C2A74" w:rsidRDefault="004C795B" w:rsidP="00403428">
      <w:pPr>
        <w:widowControl w:val="0"/>
        <w:autoSpaceDE w:val="0"/>
        <w:autoSpaceDN w:val="0"/>
        <w:adjustRightInd w:val="0"/>
        <w:spacing w:after="120"/>
        <w:ind w:firstLine="709"/>
        <w:jc w:val="both"/>
      </w:pPr>
      <w:r w:rsidRPr="001C2A74">
        <w:t xml:space="preserve">Proje </w:t>
      </w:r>
      <w:r w:rsidR="008E4215" w:rsidRPr="001C2A74">
        <w:t xml:space="preserve">liderini proje genel koordinatörü </w:t>
      </w:r>
      <w:r w:rsidRPr="001C2A74">
        <w:t xml:space="preserve">belirler. </w:t>
      </w:r>
      <w:r w:rsidR="00BE7D48" w:rsidRPr="001C2A74">
        <w:t>Üniversitelerden proje lideri ola</w:t>
      </w:r>
      <w:r w:rsidR="006B5FCF" w:rsidRPr="001C2A74">
        <w:t>cak</w:t>
      </w:r>
      <w:r w:rsidR="00BE7D48" w:rsidRPr="001C2A74">
        <w:t xml:space="preserve"> kişilerin kurumlarınca uygun görülmesi halinde görevlendirilmeleri yapılır. </w:t>
      </w:r>
    </w:p>
    <w:p w:rsidR="00BE7D48" w:rsidRPr="001C2A74" w:rsidRDefault="00BE7D48" w:rsidP="00403428">
      <w:pPr>
        <w:widowControl w:val="0"/>
        <w:autoSpaceDE w:val="0"/>
        <w:autoSpaceDN w:val="0"/>
        <w:adjustRightInd w:val="0"/>
        <w:spacing w:after="120"/>
        <w:ind w:firstLine="709"/>
        <w:jc w:val="both"/>
      </w:pPr>
      <w:r w:rsidRPr="001C2A74">
        <w:t xml:space="preserve">(2) Proje </w:t>
      </w:r>
      <w:r w:rsidR="008E4215" w:rsidRPr="001C2A74">
        <w:t>liderinin görevleri</w:t>
      </w:r>
      <w:r w:rsidRPr="001C2A74">
        <w:t>;</w:t>
      </w:r>
    </w:p>
    <w:p w:rsidR="00E45375" w:rsidRPr="001C2A74" w:rsidRDefault="00E45375" w:rsidP="00E45375">
      <w:pPr>
        <w:widowControl w:val="0"/>
        <w:autoSpaceDE w:val="0"/>
        <w:autoSpaceDN w:val="0"/>
        <w:adjustRightInd w:val="0"/>
        <w:spacing w:after="120"/>
        <w:ind w:firstLine="709"/>
        <w:jc w:val="both"/>
      </w:pPr>
      <w:r w:rsidRPr="001C2A74">
        <w:t xml:space="preserve">a) Madde 19’de belirtilen </w:t>
      </w:r>
      <w:proofErr w:type="gramStart"/>
      <w:r w:rsidRPr="001C2A74">
        <w:t>kriterlere</w:t>
      </w:r>
      <w:proofErr w:type="gramEnd"/>
      <w:r w:rsidRPr="001C2A74">
        <w:t xml:space="preserve"> göre işletme ve hayvan seçimlerini yapar. </w:t>
      </w:r>
    </w:p>
    <w:p w:rsidR="00E45375" w:rsidRPr="001C2A74" w:rsidRDefault="00E45375" w:rsidP="00E45375">
      <w:pPr>
        <w:widowControl w:val="0"/>
        <w:autoSpaceDE w:val="0"/>
        <w:autoSpaceDN w:val="0"/>
        <w:adjustRightInd w:val="0"/>
        <w:spacing w:after="120"/>
        <w:ind w:firstLine="709"/>
        <w:jc w:val="both"/>
      </w:pPr>
      <w:r w:rsidRPr="001C2A74">
        <w:t>b) Projede hayvan seçimi uygulamalarında, (ilk seçim, damızlık seçimi, ayıklama, seleksiyon vb.) alınan veriler ile beraber morfolojik ırk özelliklerini de dikkate alır.</w:t>
      </w:r>
    </w:p>
    <w:p w:rsidR="00E45375" w:rsidRPr="001C2A74" w:rsidRDefault="00E45375" w:rsidP="00E45375">
      <w:pPr>
        <w:widowControl w:val="0"/>
        <w:autoSpaceDE w:val="0"/>
        <w:autoSpaceDN w:val="0"/>
        <w:adjustRightInd w:val="0"/>
        <w:spacing w:after="120"/>
        <w:ind w:firstLine="709"/>
        <w:jc w:val="both"/>
      </w:pPr>
    </w:p>
    <w:p w:rsidR="00E45375" w:rsidRPr="001C2A74" w:rsidRDefault="00E45375" w:rsidP="00E45375">
      <w:pPr>
        <w:widowControl w:val="0"/>
        <w:autoSpaceDE w:val="0"/>
        <w:autoSpaceDN w:val="0"/>
        <w:adjustRightInd w:val="0"/>
        <w:spacing w:after="120"/>
        <w:ind w:firstLine="709"/>
        <w:jc w:val="both"/>
      </w:pPr>
      <w:r w:rsidRPr="001C2A74">
        <w:lastRenderedPageBreak/>
        <w:t>c</w:t>
      </w:r>
      <w:r w:rsidR="00744F46" w:rsidRPr="001C2A74">
        <w:t xml:space="preserve">) </w:t>
      </w:r>
      <w:r w:rsidR="0007404C" w:rsidRPr="001C2A74">
        <w:t xml:space="preserve">Lideri olduğu alt projeyi </w:t>
      </w:r>
      <w:r w:rsidR="0093439F" w:rsidRPr="001C2A74">
        <w:t xml:space="preserve">TAGEM araştırma mastır planında </w:t>
      </w:r>
      <w:r w:rsidR="00BE7D48" w:rsidRPr="001C2A74">
        <w:t>yer alan</w:t>
      </w:r>
      <w:r w:rsidR="0007404C" w:rsidRPr="001C2A74">
        <w:t xml:space="preserve"> formata uygun olara</w:t>
      </w:r>
      <w:r w:rsidR="00297EB1" w:rsidRPr="001C2A74">
        <w:t>k hazırlar</w:t>
      </w:r>
      <w:r w:rsidR="006B5FCF" w:rsidRPr="001C2A74">
        <w:t xml:space="preserve"> ve</w:t>
      </w:r>
      <w:r w:rsidR="008643F7" w:rsidRPr="001C2A74">
        <w:t xml:space="preserve"> </w:t>
      </w:r>
      <w:proofErr w:type="spellStart"/>
      <w:r w:rsidR="008643F7" w:rsidRPr="001C2A74">
        <w:t>TAGEM’in</w:t>
      </w:r>
      <w:proofErr w:type="spellEnd"/>
      <w:r w:rsidR="00297EB1" w:rsidRPr="001C2A74">
        <w:t xml:space="preserve"> onay</w:t>
      </w:r>
      <w:r w:rsidR="008643F7" w:rsidRPr="001C2A74">
        <w:t>ın</w:t>
      </w:r>
      <w:r w:rsidR="00297EB1" w:rsidRPr="001C2A74">
        <w:t>a sunar.</w:t>
      </w:r>
      <w:r w:rsidR="0007404C" w:rsidRPr="001C2A74">
        <w:t xml:space="preserve"> </w:t>
      </w:r>
    </w:p>
    <w:p w:rsidR="00BE7D48" w:rsidRPr="001C2A74" w:rsidRDefault="00E45375" w:rsidP="00E45375">
      <w:pPr>
        <w:widowControl w:val="0"/>
        <w:autoSpaceDE w:val="0"/>
        <w:autoSpaceDN w:val="0"/>
        <w:adjustRightInd w:val="0"/>
        <w:spacing w:after="120"/>
        <w:ind w:firstLine="709"/>
        <w:jc w:val="both"/>
      </w:pPr>
      <w:r w:rsidRPr="001C2A74">
        <w:t>d) Projenin yıllık iş akış planını hazırlar. Çalışma takvimini hazırlayarak paydaşları bilgilendirir.</w:t>
      </w:r>
    </w:p>
    <w:p w:rsidR="00E94F71" w:rsidRPr="001C2A74" w:rsidRDefault="00E45375" w:rsidP="00A50A91">
      <w:pPr>
        <w:widowControl w:val="0"/>
        <w:autoSpaceDE w:val="0"/>
        <w:autoSpaceDN w:val="0"/>
        <w:adjustRightInd w:val="0"/>
        <w:spacing w:after="120"/>
        <w:ind w:firstLine="709"/>
        <w:jc w:val="both"/>
      </w:pPr>
      <w:r w:rsidRPr="001C2A74">
        <w:t>e</w:t>
      </w:r>
      <w:r w:rsidR="00E94F71" w:rsidRPr="001C2A74">
        <w:t xml:space="preserve">) Alt projelere ait yıllık gelişme ile sonuç raporlarını TAGEM araştırma mastır planında yer alan formata uygun olarak hazırlar ve </w:t>
      </w:r>
      <w:proofErr w:type="spellStart"/>
      <w:r w:rsidR="00E94F71" w:rsidRPr="001C2A74">
        <w:t>TAGEM’e</w:t>
      </w:r>
      <w:proofErr w:type="spellEnd"/>
      <w:r w:rsidR="00E94F71" w:rsidRPr="001C2A74">
        <w:t xml:space="preserve"> gönderir. </w:t>
      </w:r>
    </w:p>
    <w:p w:rsidR="00232BE9" w:rsidRPr="001C2A74" w:rsidRDefault="00E45375" w:rsidP="007065D8">
      <w:pPr>
        <w:widowControl w:val="0"/>
        <w:autoSpaceDE w:val="0"/>
        <w:autoSpaceDN w:val="0"/>
        <w:adjustRightInd w:val="0"/>
        <w:spacing w:after="120"/>
        <w:ind w:firstLine="709"/>
        <w:jc w:val="both"/>
      </w:pPr>
      <w:r w:rsidRPr="001C2A74">
        <w:t>f</w:t>
      </w:r>
      <w:r w:rsidR="00744F46" w:rsidRPr="001C2A74">
        <w:t xml:space="preserve">) </w:t>
      </w:r>
      <w:r w:rsidR="00FC749F" w:rsidRPr="001C2A74">
        <w:t>V</w:t>
      </w:r>
      <w:r w:rsidR="00232BE9" w:rsidRPr="001C2A74">
        <w:t xml:space="preserve">erilerin zamanında ve doğru </w:t>
      </w:r>
      <w:r w:rsidR="00F1726B" w:rsidRPr="001C2A74">
        <w:t xml:space="preserve">bir şekilde </w:t>
      </w:r>
      <w:r w:rsidR="00232BE9" w:rsidRPr="001C2A74">
        <w:t>alınma</w:t>
      </w:r>
      <w:r w:rsidR="00FD750A" w:rsidRPr="001C2A74">
        <w:t>sı</w:t>
      </w:r>
      <w:r w:rsidR="007658D1" w:rsidRPr="001C2A74">
        <w:t>, proje kayıt sistemine girilmesi</w:t>
      </w:r>
      <w:r w:rsidR="00FD750A" w:rsidRPr="001C2A74">
        <w:t xml:space="preserve"> için gerekli tedbirleri alır. </w:t>
      </w:r>
      <w:r w:rsidR="007065D8" w:rsidRPr="001C2A74">
        <w:t xml:space="preserve">Alınan verileri değerlendirir. </w:t>
      </w:r>
      <w:r w:rsidR="00FC749F" w:rsidRPr="001C2A74">
        <w:t>Projenin yürütülmesinde</w:t>
      </w:r>
      <w:r w:rsidR="00FD750A" w:rsidRPr="001C2A74">
        <w:t xml:space="preserve"> karşılaşılan sorunlar</w:t>
      </w:r>
      <w:r w:rsidR="00232BE9" w:rsidRPr="001C2A74">
        <w:t xml:space="preserve"> konusunda </w:t>
      </w:r>
      <w:r w:rsidR="00FC749F" w:rsidRPr="001C2A74">
        <w:t>paydaşlar</w:t>
      </w:r>
      <w:r w:rsidR="00333A82" w:rsidRPr="001C2A74">
        <w:t>ı</w:t>
      </w:r>
      <w:r w:rsidR="00FC749F" w:rsidRPr="001C2A74">
        <w:t xml:space="preserve"> zamanında </w:t>
      </w:r>
      <w:r w:rsidR="00232BE9" w:rsidRPr="001C2A74">
        <w:t>bilgi</w:t>
      </w:r>
      <w:r w:rsidR="00297EB1" w:rsidRPr="001C2A74">
        <w:t>lendirir.</w:t>
      </w:r>
    </w:p>
    <w:p w:rsidR="00E45375" w:rsidRPr="001C2A74" w:rsidRDefault="00E45375" w:rsidP="00E45375">
      <w:pPr>
        <w:widowControl w:val="0"/>
        <w:autoSpaceDE w:val="0"/>
        <w:autoSpaceDN w:val="0"/>
        <w:adjustRightInd w:val="0"/>
        <w:spacing w:after="120"/>
        <w:ind w:firstLine="709"/>
        <w:jc w:val="both"/>
      </w:pPr>
      <w:r w:rsidRPr="001C2A74">
        <w:t xml:space="preserve">g) Danışma Kurulu ve proje yürütme kurulunda görev alır. </w:t>
      </w:r>
    </w:p>
    <w:p w:rsidR="002E27EA" w:rsidRPr="001C2A74" w:rsidRDefault="00E94F71" w:rsidP="00246AA1">
      <w:pPr>
        <w:widowControl w:val="0"/>
        <w:autoSpaceDE w:val="0"/>
        <w:autoSpaceDN w:val="0"/>
        <w:adjustRightInd w:val="0"/>
        <w:spacing w:after="120"/>
        <w:ind w:firstLine="709"/>
        <w:jc w:val="both"/>
      </w:pPr>
      <w:r w:rsidRPr="001C2A74">
        <w:t>h</w:t>
      </w:r>
      <w:r w:rsidR="00744F46" w:rsidRPr="001C2A74">
        <w:t xml:space="preserve">) </w:t>
      </w:r>
      <w:r w:rsidR="002E27EA" w:rsidRPr="001C2A74">
        <w:t xml:space="preserve">Proje </w:t>
      </w:r>
      <w:r w:rsidR="008E4215" w:rsidRPr="001C2A74">
        <w:t xml:space="preserve">yürütme kurulunda </w:t>
      </w:r>
      <w:r w:rsidR="0093439F" w:rsidRPr="001C2A74">
        <w:t xml:space="preserve">alınan kararlar doğrultusunda </w:t>
      </w:r>
      <w:r w:rsidR="00656191" w:rsidRPr="001C2A74">
        <w:t xml:space="preserve">desteklemeye esas müracaat </w:t>
      </w:r>
      <w:r w:rsidR="00940EDE" w:rsidRPr="001C2A74">
        <w:t>form</w:t>
      </w:r>
      <w:r w:rsidR="00656191" w:rsidRPr="001C2A74">
        <w:t>u</w:t>
      </w:r>
      <w:r w:rsidR="00246AA1" w:rsidRPr="001C2A74">
        <w:t>nu</w:t>
      </w:r>
      <w:r w:rsidR="00940EDE" w:rsidRPr="001C2A74">
        <w:t xml:space="preserve"> </w:t>
      </w:r>
      <w:r w:rsidR="002E27EA" w:rsidRPr="001C2A74">
        <w:t>düzenler</w:t>
      </w:r>
      <w:r w:rsidR="00246AA1" w:rsidRPr="001C2A74">
        <w:t xml:space="preserve">. Formu ve </w:t>
      </w:r>
      <w:r w:rsidR="002E27EA" w:rsidRPr="001C2A74">
        <w:t>ekinde işletme bilgileri ile hayvan</w:t>
      </w:r>
      <w:r w:rsidR="006B5FCF" w:rsidRPr="001C2A74">
        <w:t>ların</w:t>
      </w:r>
      <w:r w:rsidR="002E27EA" w:rsidRPr="001C2A74">
        <w:t xml:space="preserve"> ulusal küpe</w:t>
      </w:r>
      <w:r w:rsidR="00940EDE" w:rsidRPr="001C2A74">
        <w:t xml:space="preserve"> numaralarını</w:t>
      </w:r>
      <w:r w:rsidR="002E27EA" w:rsidRPr="001C2A74">
        <w:t xml:space="preserve"> içeren listey</w:t>
      </w:r>
      <w:r w:rsidR="00246AA1" w:rsidRPr="001C2A74">
        <w:t>i</w:t>
      </w:r>
      <w:r w:rsidR="002E27EA" w:rsidRPr="001C2A74">
        <w:t xml:space="preserve"> </w:t>
      </w:r>
      <w:r w:rsidR="001E22E2" w:rsidRPr="001C2A74">
        <w:t>yetiştirici temsilcisi</w:t>
      </w:r>
      <w:r w:rsidR="00246AA1" w:rsidRPr="001C2A74">
        <w:t xml:space="preserve"> ile imzalayarak</w:t>
      </w:r>
      <w:r w:rsidR="002E27EA" w:rsidRPr="001C2A74">
        <w:t xml:space="preserve"> </w:t>
      </w:r>
      <w:r w:rsidR="00940EDE" w:rsidRPr="001C2A74">
        <w:t>yazılı ve CD/DVD</w:t>
      </w:r>
      <w:r w:rsidR="002E27EA" w:rsidRPr="001C2A74">
        <w:t xml:space="preserve"> ortam</w:t>
      </w:r>
      <w:r w:rsidR="00246AA1" w:rsidRPr="001C2A74">
        <w:t>ın</w:t>
      </w:r>
      <w:r w:rsidR="008E4215" w:rsidRPr="001C2A74">
        <w:t>da il m</w:t>
      </w:r>
      <w:r w:rsidR="002E27EA" w:rsidRPr="001C2A74">
        <w:t>üdürlüğüne gönderir</w:t>
      </w:r>
      <w:r w:rsidR="00297EB1" w:rsidRPr="001C2A74">
        <w:t>.</w:t>
      </w:r>
      <w:r w:rsidR="002E27EA" w:rsidRPr="001C2A74">
        <w:t xml:space="preserve"> </w:t>
      </w:r>
    </w:p>
    <w:p w:rsidR="00AF6FCF" w:rsidRPr="001C2A74" w:rsidRDefault="00100F1E" w:rsidP="007246F7">
      <w:pPr>
        <w:widowControl w:val="0"/>
        <w:autoSpaceDE w:val="0"/>
        <w:autoSpaceDN w:val="0"/>
        <w:adjustRightInd w:val="0"/>
        <w:spacing w:after="120"/>
        <w:ind w:firstLine="709"/>
        <w:jc w:val="both"/>
      </w:pPr>
      <w:r w:rsidRPr="001C2A74">
        <w:t xml:space="preserve">ı) </w:t>
      </w:r>
      <w:r w:rsidR="002116C9" w:rsidRPr="001C2A74">
        <w:t>Proje ile ilgili yapılacak harcamalara ilişkin teknik özellik ve miktarı belirten talebi yazılı olarak yetiştirici temsilcisine iletir. Altışar aylık proje harcamalarına ilişkin hazırlanan raporu yetiştirici temsilcisi ile imzalar.</w:t>
      </w:r>
    </w:p>
    <w:p w:rsidR="0007404C" w:rsidRPr="001C2A74" w:rsidRDefault="0007404C" w:rsidP="00403428">
      <w:pPr>
        <w:widowControl w:val="0"/>
        <w:autoSpaceDE w:val="0"/>
        <w:autoSpaceDN w:val="0"/>
        <w:adjustRightInd w:val="0"/>
        <w:spacing w:after="120"/>
        <w:ind w:firstLine="708"/>
        <w:jc w:val="both"/>
        <w:rPr>
          <w:b/>
        </w:rPr>
      </w:pPr>
      <w:r w:rsidRPr="001C2A74">
        <w:rPr>
          <w:b/>
        </w:rPr>
        <w:t>İl Müdürlü</w:t>
      </w:r>
      <w:r w:rsidR="002116C9" w:rsidRPr="001C2A74">
        <w:rPr>
          <w:b/>
        </w:rPr>
        <w:t>ğünün</w:t>
      </w:r>
      <w:r w:rsidRPr="001C2A74">
        <w:rPr>
          <w:b/>
        </w:rPr>
        <w:t xml:space="preserve"> Görevleri</w:t>
      </w:r>
    </w:p>
    <w:p w:rsidR="000E75F3" w:rsidRPr="001C2A74" w:rsidRDefault="00246AA1" w:rsidP="003963A0">
      <w:pPr>
        <w:widowControl w:val="0"/>
        <w:autoSpaceDE w:val="0"/>
        <w:autoSpaceDN w:val="0"/>
        <w:adjustRightInd w:val="0"/>
        <w:spacing w:after="120"/>
        <w:ind w:firstLine="708"/>
        <w:jc w:val="both"/>
      </w:pPr>
      <w:r w:rsidRPr="001C2A74">
        <w:rPr>
          <w:b/>
        </w:rPr>
        <w:t>MADDE 15</w:t>
      </w:r>
      <w:r w:rsidR="0007404C" w:rsidRPr="001C2A74">
        <w:rPr>
          <w:b/>
        </w:rPr>
        <w:t xml:space="preserve"> </w:t>
      </w:r>
      <w:r w:rsidR="003963A0" w:rsidRPr="001C2A74">
        <w:rPr>
          <w:b/>
        </w:rPr>
        <w:t>-</w:t>
      </w:r>
      <w:r w:rsidR="003368DA" w:rsidRPr="001C2A74">
        <w:t xml:space="preserve">(1) Projeye </w:t>
      </w:r>
      <w:proofErr w:type="gramStart"/>
      <w:r w:rsidR="003368DA" w:rsidRPr="001C2A74">
        <w:t>dahil</w:t>
      </w:r>
      <w:proofErr w:type="gramEnd"/>
      <w:r w:rsidR="003368DA" w:rsidRPr="001C2A74">
        <w:t xml:space="preserve"> olacak işl</w:t>
      </w:r>
      <w:r w:rsidR="00BA5BF1" w:rsidRPr="001C2A74">
        <w:t xml:space="preserve">etme ve hayvan seçiminde </w:t>
      </w:r>
      <w:r w:rsidR="00C034EF" w:rsidRPr="001C2A74">
        <w:t>m</w:t>
      </w:r>
      <w:r w:rsidR="00D61DE4" w:rsidRPr="001C2A74">
        <w:t>adde 19</w:t>
      </w:r>
      <w:r w:rsidR="007246F7" w:rsidRPr="001C2A74">
        <w:t>’a</w:t>
      </w:r>
      <w:r w:rsidR="003368DA" w:rsidRPr="001C2A74">
        <w:t xml:space="preserve"> göre iş ve işlemleri yürütür</w:t>
      </w:r>
      <w:r w:rsidR="00297EB1" w:rsidRPr="001C2A74">
        <w:t>.</w:t>
      </w:r>
      <w:r w:rsidR="003368DA" w:rsidRPr="001C2A74">
        <w:t xml:space="preserve"> </w:t>
      </w:r>
    </w:p>
    <w:p w:rsidR="00E94F71" w:rsidRPr="001C2A74" w:rsidRDefault="00E94F71" w:rsidP="00E94F71">
      <w:pPr>
        <w:widowControl w:val="0"/>
        <w:autoSpaceDE w:val="0"/>
        <w:autoSpaceDN w:val="0"/>
        <w:adjustRightInd w:val="0"/>
        <w:spacing w:after="120"/>
        <w:ind w:firstLine="708"/>
        <w:jc w:val="both"/>
      </w:pPr>
      <w:r w:rsidRPr="001C2A74">
        <w:t>(2) Bakanlık adına yetiştirici temsilcisi ile ek-</w:t>
      </w:r>
      <w:r w:rsidR="00DF25A4" w:rsidRPr="001C2A74">
        <w:t>1’de yer</w:t>
      </w:r>
      <w:r w:rsidRPr="001C2A74">
        <w:t xml:space="preserve"> alan sözleşmeyi imzalar.</w:t>
      </w:r>
    </w:p>
    <w:p w:rsidR="000E75F3" w:rsidRPr="001C2A74" w:rsidRDefault="00E94F71" w:rsidP="003368DA">
      <w:pPr>
        <w:widowControl w:val="0"/>
        <w:autoSpaceDE w:val="0"/>
        <w:autoSpaceDN w:val="0"/>
        <w:adjustRightInd w:val="0"/>
        <w:spacing w:after="120"/>
        <w:ind w:firstLine="708"/>
        <w:jc w:val="both"/>
      </w:pPr>
      <w:r w:rsidRPr="001C2A74">
        <w:t>(3</w:t>
      </w:r>
      <w:r w:rsidR="003368DA" w:rsidRPr="001C2A74">
        <w:t xml:space="preserve">) </w:t>
      </w:r>
      <w:r w:rsidR="0007404C" w:rsidRPr="001C2A74">
        <w:t xml:space="preserve">Proje </w:t>
      </w:r>
      <w:r w:rsidR="008E4215" w:rsidRPr="001C2A74">
        <w:t xml:space="preserve">yürütme kurulunda </w:t>
      </w:r>
      <w:r w:rsidR="00DF25A4" w:rsidRPr="001C2A74">
        <w:t>görev</w:t>
      </w:r>
      <w:r w:rsidR="0007404C" w:rsidRPr="001C2A74">
        <w:t xml:space="preserve"> alır</w:t>
      </w:r>
      <w:r w:rsidR="00297EB1" w:rsidRPr="001C2A74">
        <w:t>.</w:t>
      </w:r>
    </w:p>
    <w:p w:rsidR="00E94F71" w:rsidRPr="001C2A74" w:rsidRDefault="00E94F71" w:rsidP="00E94F71">
      <w:pPr>
        <w:widowControl w:val="0"/>
        <w:autoSpaceDE w:val="0"/>
        <w:autoSpaceDN w:val="0"/>
        <w:adjustRightInd w:val="0"/>
        <w:spacing w:after="120"/>
        <w:ind w:firstLine="708"/>
        <w:jc w:val="both"/>
      </w:pPr>
      <w:r w:rsidRPr="001C2A74">
        <w:t xml:space="preserve">(4) Projede görev alacak </w:t>
      </w:r>
      <w:proofErr w:type="spellStart"/>
      <w:r w:rsidRPr="001C2A74">
        <w:t>PTE’nin</w:t>
      </w:r>
      <w:proofErr w:type="spellEnd"/>
      <w:r w:rsidRPr="001C2A74">
        <w:t xml:space="preserve"> işe alımı ile ilgili duyuruyu yapar, uygun başvuruları kabul eder, ek-2’de yer alan ve taraflarca </w:t>
      </w:r>
      <w:r w:rsidR="008E4215" w:rsidRPr="001C2A74">
        <w:t>imzalanan PTE hizmet s</w:t>
      </w:r>
      <w:r w:rsidRPr="001C2A74">
        <w:t>özleşmesinin mevzuata uygunluğunu kontrol eder.</w:t>
      </w:r>
    </w:p>
    <w:p w:rsidR="003368DA" w:rsidRPr="001C2A74" w:rsidRDefault="00E94F71" w:rsidP="003368DA">
      <w:pPr>
        <w:widowControl w:val="0"/>
        <w:autoSpaceDE w:val="0"/>
        <w:autoSpaceDN w:val="0"/>
        <w:adjustRightInd w:val="0"/>
        <w:spacing w:after="120"/>
        <w:ind w:firstLine="708"/>
        <w:jc w:val="both"/>
      </w:pPr>
      <w:r w:rsidRPr="001C2A74">
        <w:t>(5</w:t>
      </w:r>
      <w:r w:rsidR="000E75F3" w:rsidRPr="001C2A74">
        <w:t xml:space="preserve">) </w:t>
      </w:r>
      <w:r w:rsidR="00C034EF" w:rsidRPr="001C2A74">
        <w:t>Proje l</w:t>
      </w:r>
      <w:r w:rsidR="003368DA" w:rsidRPr="001C2A74">
        <w:t xml:space="preserve">ideri tarafından hazırlanan </w:t>
      </w:r>
      <w:r w:rsidR="00C9737D" w:rsidRPr="001C2A74">
        <w:t>desteklemeye esas müracaat</w:t>
      </w:r>
      <w:r w:rsidR="003368DA" w:rsidRPr="001C2A74">
        <w:t xml:space="preserve"> </w:t>
      </w:r>
      <w:r w:rsidR="00915837" w:rsidRPr="001C2A74">
        <w:t>form</w:t>
      </w:r>
      <w:r w:rsidR="00C9737D" w:rsidRPr="001C2A74">
        <w:t>u</w:t>
      </w:r>
      <w:r w:rsidR="00915837" w:rsidRPr="001C2A74">
        <w:t xml:space="preserve"> ve </w:t>
      </w:r>
      <w:r w:rsidR="00E622ED" w:rsidRPr="001C2A74">
        <w:t>ekinde yer</w:t>
      </w:r>
      <w:r w:rsidR="000E75F3" w:rsidRPr="001C2A74">
        <w:t xml:space="preserve"> alan işletme ve hayvanlar</w:t>
      </w:r>
      <w:r w:rsidR="00915837" w:rsidRPr="001C2A74">
        <w:t>a ait bilgileri</w:t>
      </w:r>
      <w:r w:rsidR="000E75F3" w:rsidRPr="001C2A74">
        <w:t xml:space="preserve"> yerinde ve Bakanlık kayıt sisteminde ulusal küpe bazında </w:t>
      </w:r>
      <w:r w:rsidR="003368DA" w:rsidRPr="001C2A74">
        <w:t>kontrol eder</w:t>
      </w:r>
      <w:r w:rsidR="000E75F3" w:rsidRPr="001C2A74">
        <w:t>.</w:t>
      </w:r>
      <w:r w:rsidR="003368DA" w:rsidRPr="001C2A74">
        <w:t xml:space="preserve"> </w:t>
      </w:r>
      <w:r w:rsidR="000E75F3" w:rsidRPr="001C2A74">
        <w:t>Kontrol sonrası</w:t>
      </w:r>
      <w:r w:rsidR="00E622ED" w:rsidRPr="001C2A74">
        <w:t xml:space="preserve"> </w:t>
      </w:r>
      <w:r w:rsidR="002E27EA" w:rsidRPr="001C2A74">
        <w:t>ödemeye esas</w:t>
      </w:r>
      <w:r w:rsidR="000E75F3" w:rsidRPr="001C2A74">
        <w:t xml:space="preserve"> </w:t>
      </w:r>
      <w:r w:rsidR="00C034EF" w:rsidRPr="001C2A74">
        <w:t xml:space="preserve">proje destekleme il icmalini </w:t>
      </w:r>
      <w:r w:rsidR="003368DA" w:rsidRPr="001C2A74">
        <w:t xml:space="preserve">düzenleyerek </w:t>
      </w:r>
      <w:r w:rsidR="00915837" w:rsidRPr="001C2A74">
        <w:t xml:space="preserve">yazılı ve CD/DVD olarak </w:t>
      </w:r>
      <w:proofErr w:type="spellStart"/>
      <w:r w:rsidR="00297EB1" w:rsidRPr="001C2A74">
        <w:t>TAGEM’e</w:t>
      </w:r>
      <w:proofErr w:type="spellEnd"/>
      <w:r w:rsidR="00297EB1" w:rsidRPr="001C2A74">
        <w:t xml:space="preserve"> gönderir.</w:t>
      </w:r>
    </w:p>
    <w:p w:rsidR="00E94F71" w:rsidRPr="001C2A74" w:rsidRDefault="00E94F71" w:rsidP="00E94F71">
      <w:pPr>
        <w:widowControl w:val="0"/>
        <w:autoSpaceDE w:val="0"/>
        <w:autoSpaceDN w:val="0"/>
        <w:adjustRightInd w:val="0"/>
        <w:spacing w:after="120"/>
        <w:ind w:firstLine="708"/>
        <w:jc w:val="both"/>
      </w:pPr>
      <w:r w:rsidRPr="001C2A74">
        <w:t>(6</w:t>
      </w:r>
      <w:r w:rsidR="00250BB3" w:rsidRPr="001C2A74">
        <w:t xml:space="preserve">) Altışar aylık proje harcamalarına ilişkin hazırlanan raporu ve ekleri </w:t>
      </w:r>
      <w:r w:rsidR="00C034EF" w:rsidRPr="001C2A74">
        <w:t>m</w:t>
      </w:r>
      <w:r w:rsidR="00BF1848" w:rsidRPr="001C2A74">
        <w:t>adde 18’</w:t>
      </w:r>
      <w:r w:rsidR="00250BB3" w:rsidRPr="001C2A74">
        <w:t xml:space="preserve">e göre inceler. Gelen raporlar </w:t>
      </w:r>
      <w:r w:rsidR="00C034EF" w:rsidRPr="001C2A74">
        <w:t xml:space="preserve">il müdürlüğünde </w:t>
      </w:r>
      <w:r w:rsidR="00250BB3" w:rsidRPr="001C2A74">
        <w:t xml:space="preserve">muhafaza edilir. Gereği halinde </w:t>
      </w:r>
      <w:proofErr w:type="spellStart"/>
      <w:r w:rsidR="00297EB1" w:rsidRPr="001C2A74">
        <w:t>TAGEM’i</w:t>
      </w:r>
      <w:proofErr w:type="spellEnd"/>
      <w:r w:rsidR="00297EB1" w:rsidRPr="001C2A74">
        <w:t xml:space="preserve"> bilgilendirir.</w:t>
      </w:r>
      <w:r w:rsidR="00250BB3" w:rsidRPr="001C2A74">
        <w:t xml:space="preserve"> </w:t>
      </w:r>
    </w:p>
    <w:p w:rsidR="00E94F71" w:rsidRPr="001C2A74" w:rsidRDefault="00E94F71" w:rsidP="00E94F71">
      <w:pPr>
        <w:widowControl w:val="0"/>
        <w:autoSpaceDE w:val="0"/>
        <w:autoSpaceDN w:val="0"/>
        <w:adjustRightInd w:val="0"/>
        <w:spacing w:after="120"/>
        <w:ind w:firstLine="708"/>
        <w:jc w:val="both"/>
      </w:pPr>
      <w:r w:rsidRPr="001C2A74">
        <w:t xml:space="preserve">(7) Proje materyali hayvanların koruyucu sağlık hizmetleri ve ulusal </w:t>
      </w:r>
      <w:proofErr w:type="spellStart"/>
      <w:r w:rsidRPr="001C2A74">
        <w:t>küpeleme</w:t>
      </w:r>
      <w:proofErr w:type="spellEnd"/>
      <w:r w:rsidRPr="001C2A74">
        <w:t xml:space="preserve"> işlemlerinde öncelik sağlar. </w:t>
      </w:r>
    </w:p>
    <w:p w:rsidR="0007404C" w:rsidRPr="001C2A74" w:rsidRDefault="00F40159" w:rsidP="00403428">
      <w:pPr>
        <w:widowControl w:val="0"/>
        <w:autoSpaceDE w:val="0"/>
        <w:autoSpaceDN w:val="0"/>
        <w:adjustRightInd w:val="0"/>
        <w:spacing w:after="120"/>
        <w:ind w:firstLine="708"/>
        <w:jc w:val="both"/>
        <w:rPr>
          <w:b/>
        </w:rPr>
      </w:pPr>
      <w:r w:rsidRPr="001C2A74">
        <w:rPr>
          <w:b/>
        </w:rPr>
        <w:t xml:space="preserve">Yetiştirici </w:t>
      </w:r>
      <w:r w:rsidR="00E622ED" w:rsidRPr="001C2A74">
        <w:rPr>
          <w:b/>
        </w:rPr>
        <w:t>Temsilcisinin Görevleri</w:t>
      </w:r>
    </w:p>
    <w:p w:rsidR="00936FB8" w:rsidRPr="001C2A74" w:rsidRDefault="00246AA1" w:rsidP="00936FB8">
      <w:pPr>
        <w:widowControl w:val="0"/>
        <w:tabs>
          <w:tab w:val="num" w:pos="360"/>
        </w:tabs>
        <w:autoSpaceDE w:val="0"/>
        <w:autoSpaceDN w:val="0"/>
        <w:adjustRightInd w:val="0"/>
        <w:spacing w:after="120"/>
        <w:ind w:firstLine="709"/>
        <w:jc w:val="both"/>
      </w:pPr>
      <w:r w:rsidRPr="001C2A74">
        <w:rPr>
          <w:b/>
        </w:rPr>
        <w:t>MADDE 16</w:t>
      </w:r>
      <w:r w:rsidR="0007404C" w:rsidRPr="001C2A74">
        <w:rPr>
          <w:b/>
        </w:rPr>
        <w:t>-</w:t>
      </w:r>
      <w:r w:rsidR="00F40159" w:rsidRPr="001C2A74">
        <w:t xml:space="preserve">Yetiştirici </w:t>
      </w:r>
      <w:r w:rsidR="00C034EF" w:rsidRPr="001C2A74">
        <w:t>t</w:t>
      </w:r>
      <w:r w:rsidR="00E622ED" w:rsidRPr="001C2A74">
        <w:t>emsilcisi aşağıda</w:t>
      </w:r>
      <w:r w:rsidR="0007404C" w:rsidRPr="001C2A74">
        <w:t xml:space="preserve"> belirtilen görevleri yerine getirmekle yükümlüdür;</w:t>
      </w:r>
    </w:p>
    <w:p w:rsidR="00E94F71" w:rsidRPr="001C2A74" w:rsidRDefault="00C034EF" w:rsidP="00E94F71">
      <w:pPr>
        <w:widowControl w:val="0"/>
        <w:tabs>
          <w:tab w:val="num" w:pos="360"/>
        </w:tabs>
        <w:autoSpaceDE w:val="0"/>
        <w:autoSpaceDN w:val="0"/>
        <w:adjustRightInd w:val="0"/>
        <w:spacing w:after="120"/>
        <w:ind w:firstLine="709"/>
        <w:jc w:val="both"/>
      </w:pPr>
      <w:r w:rsidRPr="001C2A74">
        <w:t>(</w:t>
      </w:r>
      <w:r w:rsidR="00CF7B71" w:rsidRPr="001C2A74">
        <w:t>1</w:t>
      </w:r>
      <w:r w:rsidR="00E94F71" w:rsidRPr="001C2A74">
        <w:t>) Yetkili kurullarında projeye katılma ve yükümlülüklerini yerine getirme kararı aldıktan sonra yetiştiriciler</w:t>
      </w:r>
      <w:r w:rsidRPr="001C2A74">
        <w:t xml:space="preserve">den </w:t>
      </w:r>
      <w:proofErr w:type="spellStart"/>
      <w:r w:rsidRPr="001C2A74">
        <w:t>muvafakatname</w:t>
      </w:r>
      <w:proofErr w:type="spellEnd"/>
      <w:r w:rsidRPr="001C2A74">
        <w:t xml:space="preserve"> (ek-3) ve taahhütname (e</w:t>
      </w:r>
      <w:r w:rsidR="00E94F71" w:rsidRPr="001C2A74">
        <w:t xml:space="preserve">k-4) alır ve yetiştiriciler </w:t>
      </w:r>
      <w:r w:rsidRPr="001C2A74">
        <w:t xml:space="preserve">adına il müdürlüğü </w:t>
      </w:r>
      <w:r w:rsidR="00E94F71" w:rsidRPr="001C2A74">
        <w:t xml:space="preserve">ile ek-1’de yer alan </w:t>
      </w:r>
      <w:r w:rsidRPr="001C2A74">
        <w:t>proje s</w:t>
      </w:r>
      <w:r w:rsidR="00E94F71" w:rsidRPr="001C2A74">
        <w:t xml:space="preserve">özleşmesini imzalar. </w:t>
      </w:r>
    </w:p>
    <w:p w:rsidR="00E45375" w:rsidRPr="001C2A74" w:rsidRDefault="00E45375" w:rsidP="00E45375">
      <w:pPr>
        <w:widowControl w:val="0"/>
        <w:tabs>
          <w:tab w:val="num" w:pos="360"/>
        </w:tabs>
        <w:autoSpaceDE w:val="0"/>
        <w:autoSpaceDN w:val="0"/>
        <w:adjustRightInd w:val="0"/>
        <w:spacing w:after="120"/>
        <w:ind w:firstLine="709"/>
        <w:jc w:val="both"/>
      </w:pPr>
      <w:r w:rsidRPr="001C2A74">
        <w:t xml:space="preserve">(2) Projeye </w:t>
      </w:r>
      <w:proofErr w:type="gramStart"/>
      <w:r w:rsidRPr="001C2A74">
        <w:t>dahil</w:t>
      </w:r>
      <w:proofErr w:type="gramEnd"/>
      <w:r w:rsidRPr="001C2A74">
        <w:t xml:space="preserve"> olacak işletme ve hayvan seçiminde, desteklenecek hayvanların işletme tespitinde proje lideri ve il müdürlüğüne her türlü desteği (ulaşım, duyuru, koordinasyon, iş gücü vb.) sağlar. </w:t>
      </w:r>
    </w:p>
    <w:p w:rsidR="00E45375" w:rsidRPr="001C2A74" w:rsidRDefault="00E45375" w:rsidP="00E94F71">
      <w:pPr>
        <w:widowControl w:val="0"/>
        <w:tabs>
          <w:tab w:val="num" w:pos="360"/>
        </w:tabs>
        <w:autoSpaceDE w:val="0"/>
        <w:autoSpaceDN w:val="0"/>
        <w:adjustRightInd w:val="0"/>
        <w:spacing w:after="120"/>
        <w:ind w:firstLine="709"/>
        <w:jc w:val="both"/>
      </w:pPr>
    </w:p>
    <w:p w:rsidR="00E94F71" w:rsidRPr="001C2A74" w:rsidRDefault="00C034EF" w:rsidP="00E94F71">
      <w:pPr>
        <w:widowControl w:val="0"/>
        <w:tabs>
          <w:tab w:val="num" w:pos="360"/>
        </w:tabs>
        <w:autoSpaceDE w:val="0"/>
        <w:autoSpaceDN w:val="0"/>
        <w:adjustRightInd w:val="0"/>
        <w:spacing w:after="120"/>
        <w:ind w:firstLine="709"/>
        <w:jc w:val="both"/>
      </w:pPr>
      <w:r w:rsidRPr="001C2A74">
        <w:lastRenderedPageBreak/>
        <w:t>(</w:t>
      </w:r>
      <w:r w:rsidR="00E45375" w:rsidRPr="001C2A74">
        <w:t>3</w:t>
      </w:r>
      <w:r w:rsidR="00E94F71" w:rsidRPr="001C2A74">
        <w:t xml:space="preserve">) Proje </w:t>
      </w:r>
      <w:r w:rsidRPr="001C2A74">
        <w:t xml:space="preserve">yürütme kurulunda </w:t>
      </w:r>
      <w:r w:rsidR="008E2206" w:rsidRPr="001C2A74">
        <w:t>görev</w:t>
      </w:r>
      <w:r w:rsidR="00E94F71" w:rsidRPr="001C2A74">
        <w:t xml:space="preserve"> alır.</w:t>
      </w:r>
    </w:p>
    <w:p w:rsidR="00CF7B71" w:rsidRPr="001C2A74" w:rsidRDefault="00C034EF" w:rsidP="00CF7B71">
      <w:pPr>
        <w:widowControl w:val="0"/>
        <w:tabs>
          <w:tab w:val="num" w:pos="360"/>
        </w:tabs>
        <w:autoSpaceDE w:val="0"/>
        <w:autoSpaceDN w:val="0"/>
        <w:adjustRightInd w:val="0"/>
        <w:spacing w:after="120"/>
        <w:ind w:firstLine="709"/>
        <w:jc w:val="both"/>
      </w:pPr>
      <w:r w:rsidRPr="001C2A74">
        <w:t>(</w:t>
      </w:r>
      <w:r w:rsidR="00E45375" w:rsidRPr="001C2A74">
        <w:t>4</w:t>
      </w:r>
      <w:r w:rsidR="00CF7B71" w:rsidRPr="001C2A74">
        <w:t xml:space="preserve">) Proje </w:t>
      </w:r>
      <w:r w:rsidRPr="001C2A74">
        <w:t xml:space="preserve">yürütme kurulunca </w:t>
      </w:r>
      <w:r w:rsidR="00CF7B71" w:rsidRPr="001C2A74">
        <w:t xml:space="preserve">seçilen PTE ile ek-2’de yer alan </w:t>
      </w:r>
      <w:r w:rsidRPr="001C2A74">
        <w:t xml:space="preserve">hizmet sözleşmesini </w:t>
      </w:r>
      <w:r w:rsidR="00CF7B71" w:rsidRPr="001C2A74">
        <w:t xml:space="preserve">işveren olarak imzalar. </w:t>
      </w:r>
      <w:proofErr w:type="spellStart"/>
      <w:r w:rsidR="00CF7B71" w:rsidRPr="001C2A74">
        <w:t>PTE’nin</w:t>
      </w:r>
      <w:proofErr w:type="spellEnd"/>
      <w:r w:rsidR="00CF7B71" w:rsidRPr="001C2A74">
        <w:t xml:space="preserve"> maaşını ve diğer özlük haklarını banka hesabı üzerinden öder. </w:t>
      </w:r>
      <w:proofErr w:type="spellStart"/>
      <w:r w:rsidR="00CF7B71" w:rsidRPr="001C2A74">
        <w:t>PTE’nin</w:t>
      </w:r>
      <w:proofErr w:type="spellEnd"/>
      <w:r w:rsidR="00CF7B71" w:rsidRPr="001C2A74">
        <w:t xml:space="preserve"> sigorta (SGK) ödemelerini yapar. Proje </w:t>
      </w:r>
      <w:r w:rsidRPr="001C2A74">
        <w:t>yürütme k</w:t>
      </w:r>
      <w:r w:rsidR="00CF7B71" w:rsidRPr="001C2A74">
        <w:t xml:space="preserve">urulu kararı olmadan </w:t>
      </w:r>
      <w:proofErr w:type="spellStart"/>
      <w:r w:rsidR="00CF7B71" w:rsidRPr="001C2A74">
        <w:t>PTE’nin</w:t>
      </w:r>
      <w:proofErr w:type="spellEnd"/>
      <w:r w:rsidR="00CF7B71" w:rsidRPr="001C2A74">
        <w:t xml:space="preserve"> </w:t>
      </w:r>
      <w:r w:rsidRPr="001C2A74">
        <w:t xml:space="preserve">hizmet sözleşmesini </w:t>
      </w:r>
      <w:r w:rsidR="00CF7B71" w:rsidRPr="001C2A74">
        <w:t>tek taraflı fesih edemez.</w:t>
      </w:r>
    </w:p>
    <w:p w:rsidR="00E94F71" w:rsidRPr="001C2A74" w:rsidRDefault="00C034EF" w:rsidP="00CF7B71">
      <w:pPr>
        <w:widowControl w:val="0"/>
        <w:tabs>
          <w:tab w:val="num" w:pos="360"/>
        </w:tabs>
        <w:autoSpaceDE w:val="0"/>
        <w:autoSpaceDN w:val="0"/>
        <w:adjustRightInd w:val="0"/>
        <w:spacing w:after="120"/>
        <w:ind w:firstLine="709"/>
        <w:jc w:val="both"/>
        <w:rPr>
          <w:b/>
        </w:rPr>
      </w:pPr>
      <w:r w:rsidRPr="001C2A74">
        <w:t>(</w:t>
      </w:r>
      <w:r w:rsidR="00E45375" w:rsidRPr="001C2A74">
        <w:t>5</w:t>
      </w:r>
      <w:r w:rsidR="00CF7B71" w:rsidRPr="001C2A74">
        <w:t xml:space="preserve">) </w:t>
      </w:r>
      <w:r w:rsidRPr="001C2A74">
        <w:t>Proje l</w:t>
      </w:r>
      <w:r w:rsidR="00CF7B71" w:rsidRPr="001C2A74">
        <w:t xml:space="preserve">iderinin verdiği iş takvimine göre </w:t>
      </w:r>
      <w:proofErr w:type="spellStart"/>
      <w:r w:rsidR="00CF7B71" w:rsidRPr="001C2A74">
        <w:t>PTE’ye</w:t>
      </w:r>
      <w:proofErr w:type="spellEnd"/>
      <w:r w:rsidR="00CF7B71" w:rsidRPr="001C2A74">
        <w:t xml:space="preserve"> </w:t>
      </w:r>
      <w:r w:rsidRPr="001C2A74">
        <w:t xml:space="preserve">hizmet sözleşmesinde </w:t>
      </w:r>
      <w:r w:rsidR="00CF7B71" w:rsidRPr="001C2A74">
        <w:t xml:space="preserve">belirtilen şekilde araç temin eder. </w:t>
      </w:r>
    </w:p>
    <w:p w:rsidR="00CF7B71" w:rsidRPr="001C2A74" w:rsidRDefault="00C034EF" w:rsidP="00236198">
      <w:pPr>
        <w:widowControl w:val="0"/>
        <w:tabs>
          <w:tab w:val="num" w:pos="360"/>
        </w:tabs>
        <w:autoSpaceDE w:val="0"/>
        <w:autoSpaceDN w:val="0"/>
        <w:adjustRightInd w:val="0"/>
        <w:spacing w:after="120"/>
        <w:ind w:firstLine="709"/>
        <w:jc w:val="both"/>
      </w:pPr>
      <w:r w:rsidRPr="001C2A74">
        <w:t>(</w:t>
      </w:r>
      <w:r w:rsidR="00E45375" w:rsidRPr="001C2A74">
        <w:t>6</w:t>
      </w:r>
      <w:r w:rsidR="00CF7B71" w:rsidRPr="001C2A74">
        <w:t>) Projeye katılan üyeleri arasında koordinasyonu sağlar. Yetiştiricilerin proje gereği sorumluluklarını yerine getirme</w:t>
      </w:r>
      <w:r w:rsidR="00CD6FA5" w:rsidRPr="001C2A74">
        <w:t>sinde,</w:t>
      </w:r>
      <w:r w:rsidR="00CF7B71" w:rsidRPr="001C2A74">
        <w:t xml:space="preserve"> </w:t>
      </w:r>
      <w:r w:rsidR="00CD6FA5" w:rsidRPr="001C2A74">
        <w:t>yetiştirici ile</w:t>
      </w:r>
      <w:r w:rsidR="00CF7B71" w:rsidRPr="001C2A74">
        <w:t xml:space="preserve"> </w:t>
      </w:r>
      <w:proofErr w:type="spellStart"/>
      <w:r w:rsidR="00CF7B71" w:rsidRPr="001C2A74">
        <w:t>müteselsilen</w:t>
      </w:r>
      <w:proofErr w:type="spellEnd"/>
      <w:r w:rsidR="00CF7B71" w:rsidRPr="001C2A74">
        <w:t xml:space="preserve"> sorumludur.</w:t>
      </w:r>
    </w:p>
    <w:p w:rsidR="00E45375" w:rsidRPr="001C2A74" w:rsidRDefault="00C034EF" w:rsidP="00E45375">
      <w:pPr>
        <w:widowControl w:val="0"/>
        <w:tabs>
          <w:tab w:val="num" w:pos="360"/>
        </w:tabs>
        <w:autoSpaceDE w:val="0"/>
        <w:autoSpaceDN w:val="0"/>
        <w:adjustRightInd w:val="0"/>
        <w:spacing w:after="120"/>
        <w:ind w:firstLine="709"/>
        <w:jc w:val="both"/>
      </w:pPr>
      <w:r w:rsidRPr="001C2A74">
        <w:t>(</w:t>
      </w:r>
      <w:r w:rsidR="00CF7B71" w:rsidRPr="001C2A74">
        <w:t>7</w:t>
      </w:r>
      <w:r w:rsidR="002E5E6A" w:rsidRPr="001C2A74">
        <w:t xml:space="preserve">) </w:t>
      </w:r>
      <w:r w:rsidR="00FB1C18" w:rsidRPr="001C2A74">
        <w:t xml:space="preserve">Üyelerinin işletme ve hayvan bilgilerinin Bakanlık kayıt sistemlerinde </w:t>
      </w:r>
      <w:r w:rsidR="00297EB1" w:rsidRPr="001C2A74">
        <w:t>güncel ve doğru olmasını sağlar.</w:t>
      </w:r>
      <w:r w:rsidR="00E45375" w:rsidRPr="001C2A74">
        <w:t xml:space="preserve"> </w:t>
      </w:r>
    </w:p>
    <w:p w:rsidR="00936FB8" w:rsidRPr="001C2A74" w:rsidRDefault="00E45375" w:rsidP="00E45375">
      <w:pPr>
        <w:widowControl w:val="0"/>
        <w:tabs>
          <w:tab w:val="num" w:pos="360"/>
        </w:tabs>
        <w:autoSpaceDE w:val="0"/>
        <w:autoSpaceDN w:val="0"/>
        <w:adjustRightInd w:val="0"/>
        <w:spacing w:after="120"/>
        <w:ind w:firstLine="709"/>
        <w:jc w:val="both"/>
        <w:rPr>
          <w:b/>
        </w:rPr>
      </w:pPr>
      <w:r w:rsidRPr="001C2A74">
        <w:t>(8) Proje bütçesini ayrı bir hesapta tutar. Proje lideri tarafından teknik özellik ve miktarı belirtilerek hazırlanan yazılı talebi çerçevesinde harcama yapar. Altışar aylık harcama raporlarını düzenler, proje lideri ile birlikte imzalar ve kontrol edilmek üzere il müdürlüğüne teslim eder. Harcamalara ilişkin tüm belgeleri yasal süresi kadar muhafaza eder.</w:t>
      </w:r>
    </w:p>
    <w:p w:rsidR="00CF7B71" w:rsidRPr="001C2A74" w:rsidRDefault="00C034EF" w:rsidP="00CF7B71">
      <w:pPr>
        <w:widowControl w:val="0"/>
        <w:tabs>
          <w:tab w:val="num" w:pos="360"/>
        </w:tabs>
        <w:autoSpaceDE w:val="0"/>
        <w:autoSpaceDN w:val="0"/>
        <w:adjustRightInd w:val="0"/>
        <w:spacing w:after="120"/>
        <w:ind w:firstLine="709"/>
        <w:jc w:val="both"/>
      </w:pPr>
      <w:r w:rsidRPr="001C2A74">
        <w:t>(</w:t>
      </w:r>
      <w:r w:rsidR="00E45375" w:rsidRPr="001C2A74">
        <w:t>9</w:t>
      </w:r>
      <w:r w:rsidR="002E5E6A" w:rsidRPr="001C2A74">
        <w:t xml:space="preserve">) </w:t>
      </w:r>
      <w:r w:rsidR="008D5428" w:rsidRPr="001C2A74">
        <w:t>Proje</w:t>
      </w:r>
      <w:r w:rsidRPr="001C2A74">
        <w:t xml:space="preserve"> ile ilgili harcamaları m</w:t>
      </w:r>
      <w:r w:rsidR="008D5428" w:rsidRPr="001C2A74">
        <w:t>adde 18’e göre yapar.</w:t>
      </w:r>
    </w:p>
    <w:p w:rsidR="00326825" w:rsidRPr="001C2A74" w:rsidRDefault="00C034EF" w:rsidP="009C02CD">
      <w:pPr>
        <w:widowControl w:val="0"/>
        <w:tabs>
          <w:tab w:val="num" w:pos="360"/>
        </w:tabs>
        <w:autoSpaceDE w:val="0"/>
        <w:autoSpaceDN w:val="0"/>
        <w:adjustRightInd w:val="0"/>
        <w:spacing w:after="120"/>
        <w:ind w:firstLine="709"/>
        <w:jc w:val="both"/>
        <w:rPr>
          <w:b/>
        </w:rPr>
      </w:pPr>
      <w:r w:rsidRPr="001C2A74">
        <w:t>(</w:t>
      </w:r>
      <w:r w:rsidR="002E5E6A" w:rsidRPr="001C2A74">
        <w:t xml:space="preserve">10) </w:t>
      </w:r>
      <w:r w:rsidR="00326825" w:rsidRPr="001C2A74">
        <w:t>Yetiştirici temsilcisi</w:t>
      </w:r>
      <w:r w:rsidR="00496EB3" w:rsidRPr="001C2A74">
        <w:t>;</w:t>
      </w:r>
      <w:r w:rsidR="0007404C" w:rsidRPr="001C2A74">
        <w:t xml:space="preserve"> istediği takdirde proje lideri olma vasfı taşıyan şahısları </w:t>
      </w:r>
      <w:proofErr w:type="spellStart"/>
      <w:r w:rsidR="0007404C" w:rsidRPr="001C2A74">
        <w:t>TAGEM’in</w:t>
      </w:r>
      <w:proofErr w:type="spellEnd"/>
      <w:r w:rsidR="0007404C" w:rsidRPr="001C2A74">
        <w:t xml:space="preserve"> onayı ile her türlü </w:t>
      </w:r>
      <w:r w:rsidR="00326825" w:rsidRPr="001C2A74">
        <w:t xml:space="preserve">özlük haklarını yetiştirici temsilcisine ait bütçeden karşılamak (proje bütçesi hariç) ve sözleşme yapmak kaydıyla </w:t>
      </w:r>
      <w:r w:rsidR="005B2DFA" w:rsidRPr="001C2A74">
        <w:t>proje l</w:t>
      </w:r>
      <w:r w:rsidR="0007404C" w:rsidRPr="001C2A74">
        <w:t xml:space="preserve">ideri olarak </w:t>
      </w:r>
      <w:r w:rsidR="00326825" w:rsidRPr="001C2A74">
        <w:t>istihdam edebilir.</w:t>
      </w:r>
      <w:r w:rsidR="0007404C" w:rsidRPr="001C2A74">
        <w:t xml:space="preserve"> </w:t>
      </w:r>
      <w:r w:rsidR="00326825" w:rsidRPr="001C2A74">
        <w:t xml:space="preserve">Yetiştirici temsilcisinin belirleyeceği ve </w:t>
      </w:r>
      <w:proofErr w:type="spellStart"/>
      <w:r w:rsidR="00326825" w:rsidRPr="001C2A74">
        <w:t>TAGEM’in</w:t>
      </w:r>
      <w:proofErr w:type="spellEnd"/>
      <w:r w:rsidR="00326825" w:rsidRPr="001C2A74">
        <w:t xml:space="preserve"> onaylayacağı bu tür s</w:t>
      </w:r>
      <w:r w:rsidR="005B2DFA" w:rsidRPr="001C2A74">
        <w:t>özleşmeli p</w:t>
      </w:r>
      <w:r w:rsidR="00326825" w:rsidRPr="001C2A74">
        <w:t xml:space="preserve">roje </w:t>
      </w:r>
      <w:r w:rsidR="005B2DFA" w:rsidRPr="001C2A74">
        <w:t>l</w:t>
      </w:r>
      <w:r w:rsidR="00326825" w:rsidRPr="001C2A74">
        <w:t xml:space="preserve">ideri, </w:t>
      </w:r>
      <w:r w:rsidR="007E1980" w:rsidRPr="001C2A74">
        <w:t>mevzuata</w:t>
      </w:r>
      <w:r w:rsidR="00844540" w:rsidRPr="001C2A74">
        <w:t xml:space="preserve"> </w:t>
      </w:r>
      <w:r w:rsidR="00326825" w:rsidRPr="001C2A74">
        <w:t xml:space="preserve">göre projeyi yürütmekle ve </w:t>
      </w:r>
      <w:proofErr w:type="spellStart"/>
      <w:r w:rsidR="00326825" w:rsidRPr="001C2A74">
        <w:t>TAGEM’in</w:t>
      </w:r>
      <w:proofErr w:type="spellEnd"/>
      <w:r w:rsidR="00326825" w:rsidRPr="001C2A74">
        <w:t xml:space="preserve"> talep edeceği her türlü bilgi ve belgeyi zamanında göndermekle yükümlüdür. Yetiştirici temsilcisi t</w:t>
      </w:r>
      <w:r w:rsidR="002E5E6A" w:rsidRPr="001C2A74">
        <w:t>arafından önerilecek</w:t>
      </w:r>
      <w:r w:rsidR="00FA4B8A" w:rsidRPr="001C2A74">
        <w:t xml:space="preserve"> sözleşmeli p</w:t>
      </w:r>
      <w:r w:rsidR="00326825" w:rsidRPr="001C2A74">
        <w:t xml:space="preserve">roje </w:t>
      </w:r>
      <w:r w:rsidR="00FA4B8A" w:rsidRPr="001C2A74">
        <w:t>l</w:t>
      </w:r>
      <w:r w:rsidR="00326825" w:rsidRPr="001C2A74">
        <w:t>iderinde aşağıdaki şartlar aranır:</w:t>
      </w:r>
    </w:p>
    <w:p w:rsidR="005B2DFA" w:rsidRPr="001C2A74" w:rsidRDefault="002E5E6A" w:rsidP="00FA4B8A">
      <w:pPr>
        <w:widowControl w:val="0"/>
        <w:autoSpaceDE w:val="0"/>
        <w:autoSpaceDN w:val="0"/>
        <w:adjustRightInd w:val="0"/>
        <w:spacing w:after="120"/>
        <w:ind w:left="993" w:hanging="284"/>
        <w:jc w:val="both"/>
      </w:pPr>
      <w:r w:rsidRPr="001C2A74">
        <w:t>a</w:t>
      </w:r>
      <w:r w:rsidR="00CA4B35" w:rsidRPr="001C2A74">
        <w:t>)</w:t>
      </w:r>
      <w:r w:rsidR="00CF7B71" w:rsidRPr="001C2A74">
        <w:t xml:space="preserve"> </w:t>
      </w:r>
      <w:r w:rsidR="0007404C" w:rsidRPr="001C2A74">
        <w:t>Zi</w:t>
      </w:r>
      <w:r w:rsidR="00C034EF" w:rsidRPr="001C2A74">
        <w:t xml:space="preserve">raat fakültelerinin </w:t>
      </w:r>
      <w:r w:rsidR="00A31E73" w:rsidRPr="001C2A74">
        <w:t>hayvansal üretim/</w:t>
      </w:r>
      <w:r w:rsidR="00C034EF" w:rsidRPr="001C2A74">
        <w:t>z</w:t>
      </w:r>
      <w:r w:rsidR="0007404C" w:rsidRPr="001C2A74">
        <w:t xml:space="preserve">ootekni </w:t>
      </w:r>
      <w:r w:rsidR="00C034EF" w:rsidRPr="001C2A74">
        <w:t xml:space="preserve">bölümü veya veteriner fakültesi mezunu </w:t>
      </w:r>
      <w:r w:rsidR="00CA4B35" w:rsidRPr="001C2A74">
        <w:t>olmak.</w:t>
      </w:r>
    </w:p>
    <w:p w:rsidR="00CF7B71" w:rsidRPr="001C2A74" w:rsidRDefault="002E5E6A" w:rsidP="00FA4B8A">
      <w:pPr>
        <w:widowControl w:val="0"/>
        <w:autoSpaceDE w:val="0"/>
        <w:autoSpaceDN w:val="0"/>
        <w:adjustRightInd w:val="0"/>
        <w:spacing w:after="120"/>
        <w:ind w:left="993" w:hanging="284"/>
        <w:jc w:val="both"/>
      </w:pPr>
      <w:r w:rsidRPr="001C2A74">
        <w:t>b</w:t>
      </w:r>
      <w:r w:rsidR="00CA4B35" w:rsidRPr="001C2A74">
        <w:t>)</w:t>
      </w:r>
      <w:r w:rsidR="00CF7B71" w:rsidRPr="001C2A74">
        <w:t xml:space="preserve"> </w:t>
      </w:r>
      <w:r w:rsidR="005B2DFA" w:rsidRPr="001C2A74">
        <w:t>En az y</w:t>
      </w:r>
      <w:r w:rsidR="0007404C" w:rsidRPr="001C2A74">
        <w:t xml:space="preserve">üksek lisans seviyesinde eğitime </w:t>
      </w:r>
      <w:r w:rsidR="009E1584" w:rsidRPr="001C2A74">
        <w:t xml:space="preserve">sahip olmak. </w:t>
      </w:r>
    </w:p>
    <w:p w:rsidR="005B2DFA" w:rsidRPr="001C2A74" w:rsidRDefault="002E5E6A" w:rsidP="00FA4B8A">
      <w:pPr>
        <w:widowControl w:val="0"/>
        <w:autoSpaceDE w:val="0"/>
        <w:autoSpaceDN w:val="0"/>
        <w:adjustRightInd w:val="0"/>
        <w:spacing w:after="120"/>
        <w:ind w:left="993" w:hanging="284"/>
        <w:jc w:val="both"/>
      </w:pPr>
      <w:r w:rsidRPr="001C2A74">
        <w:t>c</w:t>
      </w:r>
      <w:r w:rsidR="00E10855" w:rsidRPr="001C2A74">
        <w:t>)</w:t>
      </w:r>
      <w:r w:rsidR="00CF7B71" w:rsidRPr="001C2A74">
        <w:t xml:space="preserve"> </w:t>
      </w:r>
      <w:r w:rsidR="0007404C" w:rsidRPr="001C2A74">
        <w:t>Mesleğiyle ilgili en az 10 yı</w:t>
      </w:r>
      <w:r w:rsidR="00AD6A52" w:rsidRPr="001C2A74">
        <w:t xml:space="preserve">llık iş tecrübesine sahip olmak veya </w:t>
      </w:r>
      <w:r w:rsidR="00C034EF" w:rsidRPr="001C2A74">
        <w:t>halk elinde hayvan ıslahı ülkesel projesinde</w:t>
      </w:r>
      <w:r w:rsidR="00AD6A52" w:rsidRPr="001C2A74">
        <w:t xml:space="preserve"> en az 5 (beş) yıl PTE olarak çalışmış olmak,</w:t>
      </w:r>
    </w:p>
    <w:p w:rsidR="005B2DFA" w:rsidRPr="001C2A74" w:rsidRDefault="00CA4B35" w:rsidP="00FA4B8A">
      <w:pPr>
        <w:widowControl w:val="0"/>
        <w:autoSpaceDE w:val="0"/>
        <w:autoSpaceDN w:val="0"/>
        <w:adjustRightInd w:val="0"/>
        <w:spacing w:after="120"/>
        <w:ind w:left="993" w:hanging="284"/>
        <w:jc w:val="both"/>
      </w:pPr>
      <w:r w:rsidRPr="001C2A74">
        <w:t>ç)</w:t>
      </w:r>
      <w:r w:rsidR="00CF7B71" w:rsidRPr="001C2A74">
        <w:t xml:space="preserve"> </w:t>
      </w:r>
      <w:r w:rsidR="0007404C" w:rsidRPr="001C2A74">
        <w:t>Hayvancılıkla ilgili uygulamalı proje tecrübesine</w:t>
      </w:r>
      <w:r w:rsidR="00326825" w:rsidRPr="001C2A74">
        <w:t xml:space="preserve"> </w:t>
      </w:r>
      <w:r w:rsidR="0007404C" w:rsidRPr="001C2A74">
        <w:t>sahip olmak</w:t>
      </w:r>
      <w:r w:rsidR="005B2DFA" w:rsidRPr="001C2A74">
        <w:t xml:space="preserve"> (en az 5 yıl)</w:t>
      </w:r>
      <w:r w:rsidR="0007404C" w:rsidRPr="001C2A74">
        <w:t>.</w:t>
      </w:r>
    </w:p>
    <w:p w:rsidR="002E5E6A" w:rsidRPr="001C2A74" w:rsidRDefault="00CA4B35" w:rsidP="002E5E6A">
      <w:pPr>
        <w:widowControl w:val="0"/>
        <w:autoSpaceDE w:val="0"/>
        <w:autoSpaceDN w:val="0"/>
        <w:adjustRightInd w:val="0"/>
        <w:spacing w:after="120"/>
        <w:ind w:left="993" w:hanging="284"/>
        <w:jc w:val="both"/>
      </w:pPr>
      <w:r w:rsidRPr="001C2A74">
        <w:t>d)</w:t>
      </w:r>
      <w:r w:rsidR="007E1980" w:rsidRPr="001C2A74">
        <w:t xml:space="preserve"> </w:t>
      </w:r>
      <w:r w:rsidR="002E5E6A" w:rsidRPr="001C2A74">
        <w:t>E</w:t>
      </w:r>
      <w:r w:rsidR="005B2DFA" w:rsidRPr="001C2A74">
        <w:t>n az d</w:t>
      </w:r>
      <w:r w:rsidR="0007404C" w:rsidRPr="001C2A74">
        <w:t xml:space="preserve">oktora derecesine sahip olunması durumunda yukarıda </w:t>
      </w:r>
      <w:r w:rsidRPr="001C2A74">
        <w:t>b, c</w:t>
      </w:r>
      <w:r w:rsidR="00FD10D3" w:rsidRPr="001C2A74">
        <w:t xml:space="preserve"> ve</w:t>
      </w:r>
      <w:r w:rsidR="005B2DFA" w:rsidRPr="001C2A74">
        <w:t xml:space="preserve"> </w:t>
      </w:r>
      <w:r w:rsidRPr="001C2A74">
        <w:t>ç</w:t>
      </w:r>
      <w:r w:rsidR="005B2DFA" w:rsidRPr="001C2A74">
        <w:t xml:space="preserve"> </w:t>
      </w:r>
      <w:r w:rsidR="0007404C" w:rsidRPr="001C2A74">
        <w:t>fıkra</w:t>
      </w:r>
      <w:r w:rsidRPr="001C2A74">
        <w:t>ların</w:t>
      </w:r>
      <w:r w:rsidR="0007404C" w:rsidRPr="001C2A74">
        <w:t>da belirtilen hususlar aranmaz.</w:t>
      </w:r>
    </w:p>
    <w:p w:rsidR="00E10855" w:rsidRPr="001C2A74" w:rsidRDefault="00CA4B35" w:rsidP="002E5E6A">
      <w:pPr>
        <w:widowControl w:val="0"/>
        <w:autoSpaceDE w:val="0"/>
        <w:autoSpaceDN w:val="0"/>
        <w:adjustRightInd w:val="0"/>
        <w:spacing w:after="120"/>
        <w:ind w:left="993" w:hanging="284"/>
        <w:jc w:val="both"/>
      </w:pPr>
      <w:r w:rsidRPr="001C2A74">
        <w:t>e)</w:t>
      </w:r>
      <w:r w:rsidR="00182352" w:rsidRPr="001C2A74">
        <w:t>Yetiş</w:t>
      </w:r>
      <w:r w:rsidR="00E10855" w:rsidRPr="001C2A74">
        <w:t>tirici temsilcisi sözleşmeli proje l</w:t>
      </w:r>
      <w:r w:rsidR="00182352" w:rsidRPr="001C2A74">
        <w:t xml:space="preserve">ideri ile aynı ilde en fazla </w:t>
      </w:r>
      <w:r w:rsidRPr="001C2A74">
        <w:t xml:space="preserve">2 </w:t>
      </w:r>
      <w:r w:rsidR="00182352" w:rsidRPr="001C2A74">
        <w:t>(</w:t>
      </w:r>
      <w:r w:rsidRPr="001C2A74">
        <w:t>iki</w:t>
      </w:r>
      <w:r w:rsidR="00182352" w:rsidRPr="001C2A74">
        <w:t xml:space="preserve">) </w:t>
      </w:r>
      <w:r w:rsidRPr="001C2A74">
        <w:t>alt proje için sözleşme imzalar.</w:t>
      </w:r>
      <w:r w:rsidR="00E10855" w:rsidRPr="001C2A74">
        <w:t xml:space="preserve"> </w:t>
      </w:r>
      <w:r w:rsidRPr="001C2A74">
        <w:t>A</w:t>
      </w:r>
      <w:r w:rsidR="00844540" w:rsidRPr="001C2A74">
        <w:t>ynı anda birden fazla</w:t>
      </w:r>
      <w:r w:rsidR="00E10855" w:rsidRPr="001C2A74">
        <w:t xml:space="preserve"> ilde sözleşmeli proje l</w:t>
      </w:r>
      <w:r w:rsidR="00182352" w:rsidRPr="001C2A74">
        <w:t>iderliği yapamaz.</w:t>
      </w:r>
    </w:p>
    <w:p w:rsidR="00610823" w:rsidRPr="001C2A74" w:rsidRDefault="00C034EF" w:rsidP="009E1584">
      <w:pPr>
        <w:widowControl w:val="0"/>
        <w:autoSpaceDE w:val="0"/>
        <w:autoSpaceDN w:val="0"/>
        <w:adjustRightInd w:val="0"/>
        <w:spacing w:after="120"/>
        <w:ind w:firstLine="709"/>
        <w:jc w:val="both"/>
      </w:pPr>
      <w:r w:rsidRPr="001C2A74">
        <w:t>(</w:t>
      </w:r>
      <w:r w:rsidR="002E5E6A" w:rsidRPr="001C2A74">
        <w:t>11</w:t>
      </w:r>
      <w:r w:rsidR="00E10855" w:rsidRPr="001C2A74">
        <w:t xml:space="preserve">) </w:t>
      </w:r>
      <w:r w:rsidR="00326825" w:rsidRPr="001C2A74">
        <w:t>Yetiştirici temsilcisi</w:t>
      </w:r>
      <w:r w:rsidR="00610823" w:rsidRPr="001C2A74">
        <w:t xml:space="preserve"> istediği takdirde </w:t>
      </w:r>
      <w:r w:rsidR="00E10855" w:rsidRPr="001C2A74">
        <w:t>PTE</w:t>
      </w:r>
      <w:r w:rsidR="00610823" w:rsidRPr="001C2A74">
        <w:t xml:space="preserve"> olma vasfı taşıyan şahısları </w:t>
      </w:r>
      <w:proofErr w:type="spellStart"/>
      <w:r w:rsidR="00610823" w:rsidRPr="001C2A74">
        <w:t>T</w:t>
      </w:r>
      <w:r w:rsidR="00E10855" w:rsidRPr="001C2A74">
        <w:t>AGEM’</w:t>
      </w:r>
      <w:r w:rsidR="00610823" w:rsidRPr="001C2A74">
        <w:t>in</w:t>
      </w:r>
      <w:proofErr w:type="spellEnd"/>
      <w:r w:rsidR="00610823" w:rsidRPr="001C2A74">
        <w:t xml:space="preserve"> onayı ile her türlü </w:t>
      </w:r>
      <w:r w:rsidR="00BC6196" w:rsidRPr="001C2A74">
        <w:t>özlük haklarını yetiştirici temsilcisine ait bütçe</w:t>
      </w:r>
      <w:r w:rsidR="00610823" w:rsidRPr="001C2A74">
        <w:t xml:space="preserve">den karşılamak (proje bütçesi hariç) ve sözleşme yapmak kaydıyla </w:t>
      </w:r>
      <w:r w:rsidR="00E10855" w:rsidRPr="001C2A74">
        <w:t>PTE</w:t>
      </w:r>
      <w:r w:rsidR="00610823" w:rsidRPr="001C2A74">
        <w:t xml:space="preserve"> olarak </w:t>
      </w:r>
      <w:r w:rsidR="00326825" w:rsidRPr="001C2A74">
        <w:t>istihdam edebili</w:t>
      </w:r>
      <w:r w:rsidR="00610823" w:rsidRPr="001C2A74">
        <w:t xml:space="preserve">r. </w:t>
      </w:r>
      <w:r w:rsidR="009E1584" w:rsidRPr="001C2A74">
        <w:t xml:space="preserve">Bu durumda proje giderleri için yetiştiricilerin yapacağı ödeme oranlarında yetiştirici lehine düzenleme yapılabilir. </w:t>
      </w:r>
      <w:r w:rsidR="00BC6196" w:rsidRPr="001C2A74">
        <w:t xml:space="preserve">Yetiştirici temsilcisinin </w:t>
      </w:r>
      <w:r w:rsidR="002515AB" w:rsidRPr="001C2A74">
        <w:t xml:space="preserve">belirleyeceği ve TAGEM tarafından uygun görülüp </w:t>
      </w:r>
      <w:r w:rsidR="00FA4B8A" w:rsidRPr="001C2A74">
        <w:t>onay</w:t>
      </w:r>
      <w:r w:rsidR="002515AB" w:rsidRPr="001C2A74">
        <w:t>lanan</w:t>
      </w:r>
      <w:r w:rsidR="00BC6196" w:rsidRPr="001C2A74">
        <w:t xml:space="preserve"> sözleşmeli P</w:t>
      </w:r>
      <w:r w:rsidR="00FA4B8A" w:rsidRPr="001C2A74">
        <w:t>TE</w:t>
      </w:r>
      <w:r w:rsidR="00610823" w:rsidRPr="001C2A74">
        <w:t xml:space="preserve">, </w:t>
      </w:r>
      <w:r w:rsidR="007E1980" w:rsidRPr="001C2A74">
        <w:t xml:space="preserve">mevzuata </w:t>
      </w:r>
      <w:r w:rsidR="00610823" w:rsidRPr="001C2A74">
        <w:t>g</w:t>
      </w:r>
      <w:r w:rsidR="00BC6196" w:rsidRPr="001C2A74">
        <w:t>öre p</w:t>
      </w:r>
      <w:r w:rsidR="00FA4B8A" w:rsidRPr="001C2A74">
        <w:t>rojeyi yürütmekle ve TAGEM ile proje l</w:t>
      </w:r>
      <w:r w:rsidR="00BC6196" w:rsidRPr="001C2A74">
        <w:t xml:space="preserve">iderinin </w:t>
      </w:r>
      <w:r w:rsidR="00610823" w:rsidRPr="001C2A74">
        <w:t xml:space="preserve">talep edeceği </w:t>
      </w:r>
      <w:r w:rsidR="002515AB" w:rsidRPr="001C2A74">
        <w:t xml:space="preserve">projeye ilişkin görevleri yapmak, </w:t>
      </w:r>
      <w:r w:rsidR="00BC6196" w:rsidRPr="001C2A74">
        <w:t xml:space="preserve">bilgi ve belgeyi zamanında </w:t>
      </w:r>
      <w:r w:rsidR="00610823" w:rsidRPr="001C2A74">
        <w:t>göndermekle yükümlü</w:t>
      </w:r>
      <w:r w:rsidR="00BC6196" w:rsidRPr="001C2A74">
        <w:t>dür. Yetiştirici temsilcisi</w:t>
      </w:r>
      <w:r w:rsidR="00610823" w:rsidRPr="001C2A74">
        <w:t xml:space="preserve"> t</w:t>
      </w:r>
      <w:r w:rsidR="00BC6196" w:rsidRPr="001C2A74">
        <w:t>ar</w:t>
      </w:r>
      <w:r w:rsidR="002E5E6A" w:rsidRPr="001C2A74">
        <w:t>afından önerilecek</w:t>
      </w:r>
      <w:r w:rsidR="00FA4B8A" w:rsidRPr="001C2A74">
        <w:t xml:space="preserve"> sözleşmeli </w:t>
      </w:r>
      <w:proofErr w:type="spellStart"/>
      <w:r w:rsidR="00FA4B8A" w:rsidRPr="001C2A74">
        <w:t>PTE’de</w:t>
      </w:r>
      <w:proofErr w:type="spellEnd"/>
      <w:r w:rsidR="00BC6196" w:rsidRPr="001C2A74">
        <w:t xml:space="preserve"> </w:t>
      </w:r>
      <w:r w:rsidR="00610823" w:rsidRPr="001C2A74">
        <w:t>aşağıdaki şartlar aranır:</w:t>
      </w:r>
    </w:p>
    <w:p w:rsidR="00F360E0" w:rsidRPr="001C2A74" w:rsidRDefault="002E5E6A" w:rsidP="00FA4B8A">
      <w:pPr>
        <w:widowControl w:val="0"/>
        <w:autoSpaceDE w:val="0"/>
        <w:autoSpaceDN w:val="0"/>
        <w:adjustRightInd w:val="0"/>
        <w:spacing w:after="120"/>
        <w:ind w:left="993" w:hanging="284"/>
        <w:jc w:val="both"/>
        <w:rPr>
          <w:b/>
        </w:rPr>
      </w:pPr>
      <w:r w:rsidRPr="001C2A74">
        <w:t>a</w:t>
      </w:r>
      <w:r w:rsidR="00FA4B8A" w:rsidRPr="001C2A74">
        <w:t>)</w:t>
      </w:r>
      <w:r w:rsidR="00C76561" w:rsidRPr="001C2A74">
        <w:t xml:space="preserve"> </w:t>
      </w:r>
      <w:r w:rsidR="00F360E0" w:rsidRPr="001C2A74">
        <w:t>Tü</w:t>
      </w:r>
      <w:r w:rsidR="00C70CA5" w:rsidRPr="001C2A74">
        <w:t>rkiye’</w:t>
      </w:r>
      <w:r w:rsidR="00BC18B1" w:rsidRPr="001C2A74">
        <w:t xml:space="preserve">de bulunan üniversiteler ile bunlara denkliği kabul edilen yurtdışında kurulu </w:t>
      </w:r>
      <w:r w:rsidR="00C70CA5" w:rsidRPr="001C2A74">
        <w:t>üniversitelerin ziraat fakültelerinin</w:t>
      </w:r>
      <w:r w:rsidR="00BC18B1" w:rsidRPr="001C2A74">
        <w:t xml:space="preserve"> </w:t>
      </w:r>
      <w:r w:rsidR="00F360E0" w:rsidRPr="001C2A74">
        <w:t>hayvansal üretim ve</w:t>
      </w:r>
      <w:r w:rsidR="00C70CA5" w:rsidRPr="001C2A74">
        <w:t>ya</w:t>
      </w:r>
      <w:r w:rsidR="00F360E0" w:rsidRPr="001C2A74">
        <w:t xml:space="preserve"> </w:t>
      </w:r>
      <w:r w:rsidR="00BC18B1" w:rsidRPr="001C2A74">
        <w:t>zootekn</w:t>
      </w:r>
      <w:r w:rsidRPr="001C2A74">
        <w:t>i bölümü, veteriner fakülteleri</w:t>
      </w:r>
      <w:r w:rsidR="00BC18B1" w:rsidRPr="001C2A74">
        <w:t xml:space="preserve"> mezunları olması,</w:t>
      </w:r>
    </w:p>
    <w:p w:rsidR="00BC18B1" w:rsidRPr="001C2A74" w:rsidRDefault="002E5E6A" w:rsidP="00FA4B8A">
      <w:pPr>
        <w:widowControl w:val="0"/>
        <w:autoSpaceDE w:val="0"/>
        <w:autoSpaceDN w:val="0"/>
        <w:adjustRightInd w:val="0"/>
        <w:spacing w:after="120"/>
        <w:ind w:left="993" w:hanging="284"/>
        <w:jc w:val="both"/>
        <w:rPr>
          <w:b/>
        </w:rPr>
      </w:pPr>
      <w:r w:rsidRPr="001C2A74">
        <w:lastRenderedPageBreak/>
        <w:t>b</w:t>
      </w:r>
      <w:r w:rsidR="00FA4B8A" w:rsidRPr="001C2A74">
        <w:t>)</w:t>
      </w:r>
      <w:r w:rsidR="00C76561" w:rsidRPr="001C2A74">
        <w:rPr>
          <w:b/>
        </w:rPr>
        <w:t xml:space="preserve"> </w:t>
      </w:r>
      <w:r w:rsidR="00BC18B1" w:rsidRPr="001C2A74">
        <w:t>Askerlikle ilişki</w:t>
      </w:r>
      <w:r w:rsidR="00F360E0" w:rsidRPr="001C2A74">
        <w:t xml:space="preserve">sinin bulunmaması veya </w:t>
      </w:r>
      <w:r w:rsidRPr="001C2A74">
        <w:t xml:space="preserve">sözleşmenin imzalandığı tarih itibariyle </w:t>
      </w:r>
      <w:r w:rsidR="00F360E0" w:rsidRPr="001C2A74">
        <w:t xml:space="preserve">en az </w:t>
      </w:r>
      <w:r w:rsidR="00CA4B35" w:rsidRPr="001C2A74">
        <w:t xml:space="preserve">12 </w:t>
      </w:r>
      <w:r w:rsidRPr="001C2A74">
        <w:t>(</w:t>
      </w:r>
      <w:r w:rsidR="00C70CA5" w:rsidRPr="001C2A74">
        <w:t>on iki</w:t>
      </w:r>
      <w:r w:rsidR="00F360E0" w:rsidRPr="001C2A74">
        <w:t>) ay</w:t>
      </w:r>
      <w:r w:rsidR="00BC18B1" w:rsidRPr="001C2A74">
        <w:t xml:space="preserve"> tecilli</w:t>
      </w:r>
      <w:r w:rsidRPr="001C2A74">
        <w:t xml:space="preserve"> olması</w:t>
      </w:r>
      <w:r w:rsidR="00BC18B1" w:rsidRPr="001C2A74">
        <w:t>,</w:t>
      </w:r>
    </w:p>
    <w:p w:rsidR="00F360E0" w:rsidRPr="001C2A74" w:rsidRDefault="002E5E6A" w:rsidP="00FA4B8A">
      <w:pPr>
        <w:tabs>
          <w:tab w:val="num" w:pos="360"/>
          <w:tab w:val="left" w:pos="1080"/>
        </w:tabs>
        <w:spacing w:after="120"/>
        <w:ind w:left="993" w:hanging="284"/>
        <w:jc w:val="both"/>
      </w:pPr>
      <w:r w:rsidRPr="001C2A74">
        <w:t>c</w:t>
      </w:r>
      <w:r w:rsidR="00FA4B8A" w:rsidRPr="001C2A74">
        <w:t>)</w:t>
      </w:r>
      <w:r w:rsidR="00C76561" w:rsidRPr="001C2A74">
        <w:t xml:space="preserve"> </w:t>
      </w:r>
      <w:r w:rsidR="00BC18B1" w:rsidRPr="001C2A74">
        <w:t>Arazi çalışmalarını yürütmeye engel halinin bulunmaması,</w:t>
      </w:r>
    </w:p>
    <w:p w:rsidR="00BC18B1" w:rsidRPr="001C2A74" w:rsidRDefault="00CA4B35" w:rsidP="00FA4B8A">
      <w:pPr>
        <w:tabs>
          <w:tab w:val="num" w:pos="360"/>
          <w:tab w:val="left" w:pos="1080"/>
        </w:tabs>
        <w:spacing w:after="120"/>
        <w:ind w:left="993" w:hanging="284"/>
        <w:jc w:val="both"/>
      </w:pPr>
      <w:r w:rsidRPr="001C2A74">
        <w:t>ç</w:t>
      </w:r>
      <w:r w:rsidR="00FA4B8A" w:rsidRPr="001C2A74">
        <w:t>)</w:t>
      </w:r>
      <w:r w:rsidR="00C76561" w:rsidRPr="001C2A74">
        <w:t xml:space="preserve"> </w:t>
      </w:r>
      <w:r w:rsidR="00FA3B46" w:rsidRPr="001C2A74">
        <w:t xml:space="preserve">Yüz kızartıcı suçlardan hüküm giymemiş olması, </w:t>
      </w:r>
    </w:p>
    <w:p w:rsidR="00BC18B1" w:rsidRPr="001C2A74" w:rsidRDefault="00CA4B35" w:rsidP="00FA4B8A">
      <w:pPr>
        <w:tabs>
          <w:tab w:val="left" w:pos="1080"/>
        </w:tabs>
        <w:spacing w:after="120"/>
        <w:ind w:left="993" w:hanging="284"/>
        <w:jc w:val="both"/>
      </w:pPr>
      <w:r w:rsidRPr="001C2A74">
        <w:t>d</w:t>
      </w:r>
      <w:r w:rsidR="00FA4B8A" w:rsidRPr="001C2A74">
        <w:t>)</w:t>
      </w:r>
      <w:r w:rsidR="00C76561" w:rsidRPr="001C2A74">
        <w:t xml:space="preserve"> </w:t>
      </w:r>
      <w:r w:rsidR="00BC18B1" w:rsidRPr="001C2A74">
        <w:t xml:space="preserve">En az B sınıfı </w:t>
      </w:r>
      <w:r w:rsidR="00C034EF" w:rsidRPr="001C2A74">
        <w:t>sürücü belgesine sahip olması (p</w:t>
      </w:r>
      <w:r w:rsidR="00BC18B1" w:rsidRPr="001C2A74">
        <w:t>rojede kullanabileceği bir araca sahip olması tercih sebebidir),</w:t>
      </w:r>
    </w:p>
    <w:p w:rsidR="009E1584" w:rsidRPr="001C2A74" w:rsidRDefault="00CA4B35" w:rsidP="009E1584">
      <w:pPr>
        <w:tabs>
          <w:tab w:val="left" w:pos="1080"/>
        </w:tabs>
        <w:spacing w:after="120"/>
        <w:ind w:left="993" w:hanging="284"/>
        <w:jc w:val="both"/>
      </w:pPr>
      <w:r w:rsidRPr="001C2A74">
        <w:t>e</w:t>
      </w:r>
      <w:r w:rsidR="00FA4B8A" w:rsidRPr="001C2A74">
        <w:t>)</w:t>
      </w:r>
      <w:r w:rsidR="00C76561" w:rsidRPr="001C2A74">
        <w:t xml:space="preserve"> </w:t>
      </w:r>
      <w:r w:rsidR="00BC18B1" w:rsidRPr="001C2A74">
        <w:t xml:space="preserve">Projenin yürütüleceği </w:t>
      </w:r>
      <w:r w:rsidR="00C034EF" w:rsidRPr="001C2A74">
        <w:t>il veya ilçede ikamet etmesi, (p</w:t>
      </w:r>
      <w:r w:rsidR="00BC18B1" w:rsidRPr="001C2A74">
        <w:t xml:space="preserve">roje materyalinin yoğun bulunduğu yerleşim yerinde </w:t>
      </w:r>
      <w:r w:rsidR="00936FB8" w:rsidRPr="001C2A74">
        <w:t>ikamet etmesi tercih sebebidir).</w:t>
      </w:r>
    </w:p>
    <w:p w:rsidR="0007404C" w:rsidRPr="001C2A74" w:rsidRDefault="0007404C" w:rsidP="00FA4B8A">
      <w:pPr>
        <w:widowControl w:val="0"/>
        <w:autoSpaceDE w:val="0"/>
        <w:autoSpaceDN w:val="0"/>
        <w:adjustRightInd w:val="0"/>
        <w:spacing w:after="120"/>
        <w:ind w:firstLine="680"/>
        <w:jc w:val="both"/>
        <w:rPr>
          <w:b/>
        </w:rPr>
      </w:pPr>
      <w:r w:rsidRPr="001C2A74">
        <w:rPr>
          <w:b/>
        </w:rPr>
        <w:t>Yetiştiricilerin Görevleri</w:t>
      </w:r>
    </w:p>
    <w:p w:rsidR="0007404C" w:rsidRPr="001C2A74" w:rsidRDefault="00246AA1" w:rsidP="00403428">
      <w:pPr>
        <w:widowControl w:val="0"/>
        <w:autoSpaceDE w:val="0"/>
        <w:autoSpaceDN w:val="0"/>
        <w:adjustRightInd w:val="0"/>
        <w:spacing w:after="120"/>
        <w:ind w:firstLine="708"/>
        <w:jc w:val="both"/>
      </w:pPr>
      <w:r w:rsidRPr="001C2A74">
        <w:rPr>
          <w:b/>
        </w:rPr>
        <w:t>MADDE 17</w:t>
      </w:r>
      <w:r w:rsidR="0007404C" w:rsidRPr="001C2A74">
        <w:rPr>
          <w:b/>
        </w:rPr>
        <w:t xml:space="preserve">- </w:t>
      </w:r>
      <w:r w:rsidR="0007404C" w:rsidRPr="001C2A74">
        <w:t>Proje kapsamına alın</w:t>
      </w:r>
      <w:r w:rsidR="00FA4B8A" w:rsidRPr="001C2A74">
        <w:t>an</w:t>
      </w:r>
      <w:r w:rsidR="00CF7B71" w:rsidRPr="001C2A74">
        <w:t xml:space="preserve"> </w:t>
      </w:r>
      <w:r w:rsidR="00305C17" w:rsidRPr="001C2A74">
        <w:t>hayvanlarında</w:t>
      </w:r>
      <w:r w:rsidR="00FA4B8A" w:rsidRPr="001C2A74">
        <w:t>;</w:t>
      </w:r>
    </w:p>
    <w:p w:rsidR="001C30AE" w:rsidRPr="001C2A74" w:rsidRDefault="0007404C" w:rsidP="007A13CD">
      <w:pPr>
        <w:pStyle w:val="ListeParagraf"/>
        <w:numPr>
          <w:ilvl w:val="0"/>
          <w:numId w:val="23"/>
        </w:numPr>
        <w:tabs>
          <w:tab w:val="left" w:pos="0"/>
          <w:tab w:val="left" w:pos="1080"/>
        </w:tabs>
        <w:spacing w:after="120"/>
        <w:ind w:left="0" w:firstLine="709"/>
        <w:jc w:val="both"/>
      </w:pPr>
      <w:r w:rsidRPr="001C2A74">
        <w:t xml:space="preserve">Proje lideri ve </w:t>
      </w:r>
      <w:proofErr w:type="spellStart"/>
      <w:r w:rsidRPr="001C2A74">
        <w:t>PTE’nin</w:t>
      </w:r>
      <w:proofErr w:type="spellEnd"/>
      <w:r w:rsidRPr="001C2A74">
        <w:t xml:space="preserve"> talebi doğrultusunda, taahhüdünden</w:t>
      </w:r>
      <w:r w:rsidR="00C034EF" w:rsidRPr="001C2A74">
        <w:t xml:space="preserve"> (e</w:t>
      </w:r>
      <w:r w:rsidR="001C30AE" w:rsidRPr="001C2A74">
        <w:t>k-4)</w:t>
      </w:r>
      <w:r w:rsidR="007A13CD" w:rsidRPr="001C2A74">
        <w:t xml:space="preserve"> doğan </w:t>
      </w:r>
      <w:r w:rsidRPr="001C2A74">
        <w:t>y</w:t>
      </w:r>
      <w:r w:rsidR="00CA4B35" w:rsidRPr="001C2A74">
        <w:t>ükümlülüklerini yerine getirir.</w:t>
      </w:r>
      <w:r w:rsidRPr="001C2A74">
        <w:t xml:space="preserve"> </w:t>
      </w:r>
    </w:p>
    <w:p w:rsidR="0007404C" w:rsidRPr="001C2A74" w:rsidRDefault="00FA4B8A" w:rsidP="001C30AE">
      <w:pPr>
        <w:numPr>
          <w:ilvl w:val="0"/>
          <w:numId w:val="23"/>
        </w:numPr>
        <w:tabs>
          <w:tab w:val="left" w:pos="0"/>
          <w:tab w:val="left" w:pos="1080"/>
        </w:tabs>
        <w:spacing w:after="120"/>
        <w:ind w:left="0" w:firstLine="720"/>
        <w:jc w:val="both"/>
      </w:pPr>
      <w:r w:rsidRPr="001C2A74">
        <w:t>İşletmesinde proje</w:t>
      </w:r>
      <w:r w:rsidR="0007404C" w:rsidRPr="001C2A74">
        <w:t xml:space="preserve"> liderinin belirlediği erkek damızlık materyal dışında erkek hayvan bulundurmaz ve erkek hayvanını proje liderinin öng</w:t>
      </w:r>
      <w:r w:rsidR="00CA4B35" w:rsidRPr="001C2A74">
        <w:t>ördüğü müddette sürüsünde tutar.</w:t>
      </w:r>
      <w:r w:rsidR="0007404C" w:rsidRPr="001C2A74">
        <w:t xml:space="preserve"> </w:t>
      </w:r>
    </w:p>
    <w:p w:rsidR="001C30AE" w:rsidRPr="001C2A74" w:rsidRDefault="0007404C" w:rsidP="001C30AE">
      <w:pPr>
        <w:numPr>
          <w:ilvl w:val="0"/>
          <w:numId w:val="23"/>
        </w:numPr>
        <w:tabs>
          <w:tab w:val="left" w:pos="0"/>
          <w:tab w:val="left" w:pos="1080"/>
        </w:tabs>
        <w:spacing w:after="120"/>
        <w:ind w:left="0" w:firstLine="720"/>
        <w:jc w:val="both"/>
      </w:pPr>
      <w:r w:rsidRPr="001C2A74">
        <w:t xml:space="preserve">Doğan </w:t>
      </w:r>
      <w:r w:rsidR="00011988" w:rsidRPr="001C2A74">
        <w:t xml:space="preserve">tüm </w:t>
      </w:r>
      <w:r w:rsidRPr="001C2A74">
        <w:t>yavruları damızlık seçimine esas olacak kayıtlar alınıncaya kadar elden çıkar</w:t>
      </w:r>
      <w:r w:rsidR="00011988" w:rsidRPr="001C2A74">
        <w:t>a</w:t>
      </w:r>
      <w:r w:rsidR="00372D16" w:rsidRPr="001C2A74">
        <w:t>maz</w:t>
      </w:r>
      <w:r w:rsidR="00CA4B35" w:rsidRPr="001C2A74">
        <w:t>.</w:t>
      </w:r>
    </w:p>
    <w:p w:rsidR="009C02CD" w:rsidRPr="001C2A74" w:rsidRDefault="001C30AE" w:rsidP="009C02CD">
      <w:pPr>
        <w:numPr>
          <w:ilvl w:val="0"/>
          <w:numId w:val="23"/>
        </w:numPr>
        <w:tabs>
          <w:tab w:val="left" w:pos="0"/>
          <w:tab w:val="left" w:pos="1080"/>
        </w:tabs>
        <w:spacing w:after="120"/>
        <w:ind w:left="0" w:firstLine="720"/>
        <w:jc w:val="both"/>
      </w:pPr>
      <w:r w:rsidRPr="001C2A74">
        <w:t>Projeli işletmeler arası damızlık hayvan değişiminde proje liderinin talimatlarına uyar.</w:t>
      </w:r>
    </w:p>
    <w:p w:rsidR="00DD1B94" w:rsidRPr="001C2A74" w:rsidRDefault="00372D16" w:rsidP="009C02CD">
      <w:pPr>
        <w:numPr>
          <w:ilvl w:val="0"/>
          <w:numId w:val="23"/>
        </w:numPr>
        <w:tabs>
          <w:tab w:val="left" w:pos="0"/>
          <w:tab w:val="left" w:pos="1080"/>
        </w:tabs>
        <w:spacing w:after="120"/>
        <w:ind w:left="0" w:firstLine="720"/>
        <w:jc w:val="both"/>
      </w:pPr>
      <w:r w:rsidRPr="001C2A74">
        <w:t>D</w:t>
      </w:r>
      <w:r w:rsidR="0007404C" w:rsidRPr="001C2A74">
        <w:t xml:space="preserve">esteklemeye esas olan hayvanların ölüm raporlarını </w:t>
      </w:r>
      <w:r w:rsidR="00996D0D" w:rsidRPr="001C2A74">
        <w:t>resmi veteriner</w:t>
      </w:r>
      <w:r w:rsidR="0007404C" w:rsidRPr="001C2A74">
        <w:t xml:space="preserve"> hekimden al</w:t>
      </w:r>
      <w:r w:rsidR="00CA4B35" w:rsidRPr="001C2A74">
        <w:t>ır.</w:t>
      </w:r>
      <w:r w:rsidR="00011988" w:rsidRPr="001C2A74">
        <w:t xml:space="preserve"> </w:t>
      </w:r>
      <w:r w:rsidR="0007404C" w:rsidRPr="001C2A74">
        <w:t xml:space="preserve"> Veteriner hekimin iş yoğunluğu </w:t>
      </w:r>
      <w:r w:rsidR="00C76561" w:rsidRPr="001C2A74">
        <w:t>ya da</w:t>
      </w:r>
      <w:r w:rsidRPr="001C2A74">
        <w:t xml:space="preserve"> olmadığı durumlarda </w:t>
      </w:r>
      <w:proofErr w:type="spellStart"/>
      <w:r w:rsidRPr="001C2A74">
        <w:t>PTE’nin</w:t>
      </w:r>
      <w:proofErr w:type="spellEnd"/>
      <w:r w:rsidR="0007404C" w:rsidRPr="001C2A74">
        <w:t xml:space="preserve"> ölen hayvan için hazırlayacağı (kulak numarasını gösterir resim ekli) öl</w:t>
      </w:r>
      <w:r w:rsidR="00CA4B35" w:rsidRPr="001C2A74">
        <w:t>üm tespit tutanağı kabul edilir.</w:t>
      </w:r>
    </w:p>
    <w:p w:rsidR="00011988" w:rsidRPr="001C2A74" w:rsidRDefault="00011988" w:rsidP="00372D16">
      <w:pPr>
        <w:numPr>
          <w:ilvl w:val="0"/>
          <w:numId w:val="23"/>
        </w:numPr>
        <w:tabs>
          <w:tab w:val="left" w:pos="0"/>
          <w:tab w:val="left" w:pos="1080"/>
        </w:tabs>
        <w:spacing w:after="120"/>
        <w:ind w:left="0" w:firstLine="720"/>
        <w:jc w:val="both"/>
      </w:pPr>
      <w:r w:rsidRPr="001C2A74">
        <w:t>Doğum, ölüm, satış vb</w:t>
      </w:r>
      <w:r w:rsidR="00CA4B35" w:rsidRPr="001C2A74">
        <w:t>.</w:t>
      </w:r>
      <w:r w:rsidRPr="001C2A74">
        <w:t xml:space="preserve"> hayv</w:t>
      </w:r>
      <w:r w:rsidR="00D8615F" w:rsidRPr="001C2A74">
        <w:t xml:space="preserve">an hareketlerini </w:t>
      </w:r>
      <w:r w:rsidR="00C034EF" w:rsidRPr="001C2A74">
        <w:t xml:space="preserve">il/ilçe müdürlüğüne </w:t>
      </w:r>
      <w:r w:rsidR="00372D16" w:rsidRPr="001C2A74">
        <w:t>zamanında bildirerek</w:t>
      </w:r>
      <w:r w:rsidR="00C70CA5" w:rsidRPr="001C2A74">
        <w:t>,</w:t>
      </w:r>
      <w:r w:rsidR="00372D16" w:rsidRPr="001C2A74">
        <w:t xml:space="preserve"> i</w:t>
      </w:r>
      <w:r w:rsidR="00FB1C18" w:rsidRPr="001C2A74">
        <w:t>şletme ve hayvan bilgilerinin B</w:t>
      </w:r>
      <w:r w:rsidRPr="001C2A74">
        <w:t>akanlık kayıt sistemlerinde güncel ve doğru olmasını sağlar.</w:t>
      </w:r>
    </w:p>
    <w:p w:rsidR="001C30AE" w:rsidRPr="001C2A74" w:rsidRDefault="001C30AE" w:rsidP="00C70CA5">
      <w:pPr>
        <w:numPr>
          <w:ilvl w:val="0"/>
          <w:numId w:val="23"/>
        </w:numPr>
        <w:tabs>
          <w:tab w:val="left" w:pos="0"/>
          <w:tab w:val="left" w:pos="1080"/>
        </w:tabs>
        <w:spacing w:after="120"/>
        <w:ind w:left="0" w:firstLine="720"/>
        <w:jc w:val="both"/>
      </w:pPr>
      <w:r w:rsidRPr="001C2A74">
        <w:t xml:space="preserve">Proje lideri ve </w:t>
      </w:r>
      <w:proofErr w:type="spellStart"/>
      <w:r w:rsidRPr="001C2A74">
        <w:t>PTE’nin</w:t>
      </w:r>
      <w:proofErr w:type="spellEnd"/>
      <w:r w:rsidRPr="001C2A74">
        <w:t xml:space="preserve"> vereceği eğitim programlarına katılır, proje ile ilgili diğer iş ve işlemleri yapar.</w:t>
      </w:r>
    </w:p>
    <w:p w:rsidR="0007404C" w:rsidRPr="001C2A74" w:rsidRDefault="0007404C" w:rsidP="00403428">
      <w:pPr>
        <w:widowControl w:val="0"/>
        <w:autoSpaceDE w:val="0"/>
        <w:autoSpaceDN w:val="0"/>
        <w:adjustRightInd w:val="0"/>
        <w:spacing w:after="120"/>
        <w:ind w:firstLine="708"/>
        <w:jc w:val="both"/>
        <w:rPr>
          <w:b/>
        </w:rPr>
      </w:pPr>
      <w:r w:rsidRPr="001C2A74">
        <w:rPr>
          <w:b/>
        </w:rPr>
        <w:t>Proje Bütçesinden Yapılacak Harcamalar</w:t>
      </w:r>
    </w:p>
    <w:p w:rsidR="00752CB2" w:rsidRPr="001C2A74" w:rsidRDefault="00246AA1" w:rsidP="00752CB2">
      <w:pPr>
        <w:spacing w:after="120"/>
        <w:ind w:firstLine="709"/>
        <w:jc w:val="both"/>
      </w:pPr>
      <w:r w:rsidRPr="001C2A74">
        <w:rPr>
          <w:b/>
        </w:rPr>
        <w:t>MADDE 18</w:t>
      </w:r>
      <w:r w:rsidR="0007404C" w:rsidRPr="001C2A74">
        <w:rPr>
          <w:b/>
        </w:rPr>
        <w:t>-</w:t>
      </w:r>
      <w:r w:rsidR="00A6144B" w:rsidRPr="001C2A74">
        <w:t xml:space="preserve">Yetiştirici temsilcisi </w:t>
      </w:r>
      <w:r w:rsidR="0007404C" w:rsidRPr="001C2A74">
        <w:t xml:space="preserve">projeye </w:t>
      </w:r>
      <w:proofErr w:type="gramStart"/>
      <w:r w:rsidR="0007404C" w:rsidRPr="001C2A74">
        <w:t>dahil</w:t>
      </w:r>
      <w:proofErr w:type="gramEnd"/>
      <w:r w:rsidR="0007404C" w:rsidRPr="001C2A74">
        <w:t xml:space="preserve"> olan yetiştiricilerden aldığı </w:t>
      </w:r>
      <w:proofErr w:type="spellStart"/>
      <w:r w:rsidR="00C034EF" w:rsidRPr="001C2A74">
        <w:t>m</w:t>
      </w:r>
      <w:r w:rsidR="00FB77B0" w:rsidRPr="001C2A74">
        <w:t>uvafakatnameye</w:t>
      </w:r>
      <w:proofErr w:type="spellEnd"/>
      <w:r w:rsidR="00C034EF" w:rsidRPr="001C2A74">
        <w:t xml:space="preserve"> (e</w:t>
      </w:r>
      <w:r w:rsidR="001C30AE" w:rsidRPr="001C2A74">
        <w:t>k-3)</w:t>
      </w:r>
      <w:r w:rsidR="00FB77B0" w:rsidRPr="001C2A74">
        <w:t xml:space="preserve"> </w:t>
      </w:r>
      <w:r w:rsidR="0007404C" w:rsidRPr="001C2A74">
        <w:t xml:space="preserve">istinaden oluşturduğu ve ayrı bir hesapta tuttuğu proje bütçesini, projenin sağlıklı bir biçimde sürdürülmesi amacıyla proje liderinin </w:t>
      </w:r>
      <w:r w:rsidR="00A6144B" w:rsidRPr="001C2A74">
        <w:t xml:space="preserve">yazılı </w:t>
      </w:r>
      <w:r w:rsidR="00996D0D" w:rsidRPr="001C2A74">
        <w:t>talebi ve</w:t>
      </w:r>
      <w:r w:rsidR="00372D16" w:rsidRPr="001C2A74">
        <w:t xml:space="preserve"> Bakanlığın</w:t>
      </w:r>
      <w:r w:rsidR="0007404C" w:rsidRPr="001C2A74">
        <w:t xml:space="preserve"> denetimine açık olmak üzere aşağıda belirtilen harcama kal</w:t>
      </w:r>
      <w:r w:rsidR="00372D16" w:rsidRPr="001C2A74">
        <w:t>emlerinde kullanılmasını sağl</w:t>
      </w:r>
      <w:r w:rsidR="00CF576F" w:rsidRPr="001C2A74">
        <w:t>ar.</w:t>
      </w:r>
    </w:p>
    <w:p w:rsidR="009D2229" w:rsidRPr="001C2A74" w:rsidRDefault="00F5606D" w:rsidP="00F900FE">
      <w:pPr>
        <w:spacing w:after="120"/>
        <w:ind w:firstLine="709"/>
        <w:jc w:val="both"/>
      </w:pPr>
      <w:r w:rsidRPr="001C2A74">
        <w:t>(</w:t>
      </w:r>
      <w:r w:rsidR="005A6107" w:rsidRPr="001C2A74">
        <w:t>1)</w:t>
      </w:r>
      <w:r w:rsidR="00752CB2" w:rsidRPr="001C2A74">
        <w:t xml:space="preserve"> </w:t>
      </w:r>
      <w:r w:rsidR="009D2229" w:rsidRPr="001C2A74">
        <w:t>Araç temini</w:t>
      </w:r>
      <w:r w:rsidR="005A6107" w:rsidRPr="001C2A74">
        <w:t xml:space="preserve"> ve yakıt giderinin ödenmesi</w:t>
      </w:r>
      <w:r w:rsidR="009D2229" w:rsidRPr="001C2A74">
        <w:t>;</w:t>
      </w:r>
    </w:p>
    <w:p w:rsidR="009D2229" w:rsidRPr="001C2A74" w:rsidRDefault="009D2229" w:rsidP="00F900FE">
      <w:pPr>
        <w:spacing w:after="120"/>
        <w:ind w:firstLine="709"/>
        <w:jc w:val="both"/>
      </w:pPr>
      <w:r w:rsidRPr="001C2A74">
        <w:t xml:space="preserve">a) </w:t>
      </w:r>
      <w:r w:rsidR="00752CB2" w:rsidRPr="001C2A74">
        <w:t xml:space="preserve">Yetiştirici temsilcisi, proje kesintisinden tüm harcamalar gerçekleştirildikten sonra arta kalan miktarı </w:t>
      </w:r>
      <w:r w:rsidRPr="001C2A74">
        <w:t xml:space="preserve">kullanarak </w:t>
      </w:r>
      <w:r w:rsidR="00125564" w:rsidRPr="001C2A74">
        <w:t xml:space="preserve">projede kullanmak üzere </w:t>
      </w:r>
      <w:r w:rsidRPr="001C2A74">
        <w:t xml:space="preserve">araç satın alabilir. </w:t>
      </w:r>
      <w:r w:rsidR="00752CB2" w:rsidRPr="001C2A74">
        <w:t xml:space="preserve">Proje bütçesinden alınan aracın bakım ve diğer giderleri (sigorta, vergi, muayene, kasko vb.) için yıllık en fazla 1.000 TL’ye kadar olan kısmı proje bütçesinden karşılanabilir. </w:t>
      </w:r>
    </w:p>
    <w:p w:rsidR="000B0689" w:rsidRPr="001C2A74" w:rsidRDefault="009D2229" w:rsidP="000B0689">
      <w:pPr>
        <w:spacing w:after="120"/>
        <w:ind w:firstLine="709"/>
        <w:jc w:val="both"/>
      </w:pPr>
      <w:r w:rsidRPr="001C2A74">
        <w:t xml:space="preserve">b) </w:t>
      </w:r>
      <w:r w:rsidR="00752CB2" w:rsidRPr="001C2A74">
        <w:t>Yetiştirici temsilcisi projede kullanılma</w:t>
      </w:r>
      <w:r w:rsidR="000B0689" w:rsidRPr="001C2A74">
        <w:t>k üzere araç tahsis ede</w:t>
      </w:r>
      <w:r w:rsidRPr="001C2A74">
        <w:t>r.</w:t>
      </w:r>
      <w:r w:rsidR="005A6107" w:rsidRPr="001C2A74">
        <w:t xml:space="preserve"> </w:t>
      </w:r>
      <w:r w:rsidRPr="001C2A74">
        <w:t>Yetiştirici temsilcisi</w:t>
      </w:r>
      <w:r w:rsidR="000B0689" w:rsidRPr="001C2A74">
        <w:t>nin</w:t>
      </w:r>
      <w:r w:rsidRPr="001C2A74">
        <w:t xml:space="preserve"> </w:t>
      </w:r>
      <w:r w:rsidR="000B0689" w:rsidRPr="001C2A74">
        <w:t xml:space="preserve">veya </w:t>
      </w:r>
      <w:proofErr w:type="spellStart"/>
      <w:r w:rsidR="000B0689" w:rsidRPr="001C2A74">
        <w:t>PTE’nin</w:t>
      </w:r>
      <w:proofErr w:type="spellEnd"/>
      <w:r w:rsidR="000B0689" w:rsidRPr="001C2A74">
        <w:t xml:space="preserve"> aracı olmadığı </w:t>
      </w:r>
      <w:r w:rsidRPr="001C2A74">
        <w:t>durumlarda 4734 sayılı Kamu İhale Kanununun ilgili maddesi uyarınca doğrudan temin yöntemiyle projede kullanılmak üzere araç temin yoluna gidebilir.</w:t>
      </w:r>
      <w:r w:rsidR="000B0689" w:rsidRPr="001C2A74">
        <w:t xml:space="preserve"> </w:t>
      </w:r>
    </w:p>
    <w:p w:rsidR="000B0689" w:rsidRPr="001C2A74" w:rsidRDefault="000B0689" w:rsidP="000B0689">
      <w:pPr>
        <w:spacing w:after="120"/>
        <w:ind w:firstLine="709"/>
        <w:jc w:val="both"/>
      </w:pPr>
      <w:r w:rsidRPr="001C2A74">
        <w:t xml:space="preserve">c) Projede kullanılacak araçlar 10 (on) yaşını geçemez ve araçlar (proje bütçesinden alınanlar hariç)  için yakıt gideri dışında hiçbir ücret ödemesi yapılmaz.) </w:t>
      </w:r>
    </w:p>
    <w:p w:rsidR="000B0689" w:rsidRPr="001C2A74" w:rsidRDefault="000B0689" w:rsidP="000B0689">
      <w:pPr>
        <w:spacing w:after="120"/>
        <w:ind w:firstLine="709"/>
        <w:jc w:val="both"/>
      </w:pPr>
      <w:r w:rsidRPr="001C2A74">
        <w:t xml:space="preserve">d) Yakıt giderinin ödenmesi; aylık yakıt gideri, yetiştirici temsilcisi tarafından projede kullanılmak üzere tahsis edilen ve/veya </w:t>
      </w:r>
      <w:proofErr w:type="spellStart"/>
      <w:r w:rsidRPr="001C2A74">
        <w:t>PTE’nin</w:t>
      </w:r>
      <w:proofErr w:type="spellEnd"/>
      <w:r w:rsidRPr="001C2A74">
        <w:t xml:space="preserve"> bu amaçla kullandığı özel aracı için km </w:t>
      </w:r>
      <w:r w:rsidR="00735E09" w:rsidRPr="001C2A74">
        <w:rPr>
          <w:bCs/>
        </w:rPr>
        <w:lastRenderedPageBreak/>
        <w:t xml:space="preserve">“Aylık Araç Kilometre Takip” formu </w:t>
      </w:r>
      <w:r w:rsidRPr="001C2A74">
        <w:t xml:space="preserve">düzenler. Yetiştirici temsilcisinin sağladığı araçlar için sadece yakıt gideri, </w:t>
      </w:r>
      <w:r w:rsidR="001A22B4" w:rsidRPr="001C2A74">
        <w:t xml:space="preserve"> </w:t>
      </w:r>
      <w:proofErr w:type="spellStart"/>
      <w:r w:rsidRPr="001C2A74">
        <w:t>PTE’nin</w:t>
      </w:r>
      <w:proofErr w:type="spellEnd"/>
      <w:r w:rsidRPr="001C2A74">
        <w:t xml:space="preserve"> kendi özel aracı kullanıldığı durumda aylık yakıt fatura bedelin</w:t>
      </w:r>
      <w:r w:rsidR="001A22B4" w:rsidRPr="001C2A74">
        <w:t>e ilaveten yapılacak ödeme miktarı ek-2’de yer alan PTE hizmet sözleşmesinde belirtilen miktarı geçemez.</w:t>
      </w:r>
    </w:p>
    <w:p w:rsidR="0002201B" w:rsidRPr="001C2A74" w:rsidRDefault="00F5606D" w:rsidP="000B0689">
      <w:pPr>
        <w:spacing w:after="120"/>
        <w:ind w:firstLine="709"/>
        <w:jc w:val="both"/>
      </w:pPr>
      <w:r w:rsidRPr="001C2A74">
        <w:t>(</w:t>
      </w:r>
      <w:r w:rsidR="005A6107" w:rsidRPr="001C2A74">
        <w:t>2</w:t>
      </w:r>
      <w:r w:rsidR="00996D0D" w:rsidRPr="001C2A74">
        <w:t xml:space="preserve">) </w:t>
      </w:r>
      <w:r w:rsidR="00014FAA" w:rsidRPr="001C2A74">
        <w:t xml:space="preserve">Yetiştirici </w:t>
      </w:r>
      <w:r w:rsidR="00710D1D" w:rsidRPr="001C2A74">
        <w:t>temsilcisi ilinde</w:t>
      </w:r>
      <w:r w:rsidR="0007404C" w:rsidRPr="001C2A74">
        <w:t xml:space="preserve"> uygulanan her alt proje için </w:t>
      </w:r>
      <w:r w:rsidR="00EB1ECC" w:rsidRPr="001C2A74">
        <w:t xml:space="preserve">bir </w:t>
      </w:r>
      <w:r w:rsidR="0007404C" w:rsidRPr="001C2A74">
        <w:t>P</w:t>
      </w:r>
      <w:r w:rsidR="00996D0D" w:rsidRPr="001C2A74">
        <w:t>TE</w:t>
      </w:r>
      <w:r w:rsidR="0007404C" w:rsidRPr="001C2A74">
        <w:t xml:space="preserve"> ile</w:t>
      </w:r>
      <w:r w:rsidR="00EB1ECC" w:rsidRPr="001C2A74">
        <w:t xml:space="preserve"> sözleşme yaparak istihdam eder</w:t>
      </w:r>
      <w:r w:rsidR="00014FAA" w:rsidRPr="001C2A74">
        <w:t xml:space="preserve"> </w:t>
      </w:r>
      <w:r w:rsidR="0007404C" w:rsidRPr="001C2A74">
        <w:t xml:space="preserve">ve </w:t>
      </w:r>
      <w:r w:rsidRPr="001C2A74">
        <w:t>e</w:t>
      </w:r>
      <w:r w:rsidR="001C30AE" w:rsidRPr="001C2A74">
        <w:t>k-2</w:t>
      </w:r>
      <w:r w:rsidR="00996D0D" w:rsidRPr="001C2A74">
        <w:t xml:space="preserve">’de </w:t>
      </w:r>
      <w:r w:rsidR="00014FAA" w:rsidRPr="001C2A74">
        <w:t>yer alan P</w:t>
      </w:r>
      <w:r w:rsidR="00996D0D" w:rsidRPr="001C2A74">
        <w:t>TE</w:t>
      </w:r>
      <w:r w:rsidR="00014FAA" w:rsidRPr="001C2A74">
        <w:t xml:space="preserve"> </w:t>
      </w:r>
      <w:r w:rsidRPr="001C2A74">
        <w:t xml:space="preserve">hizmet sözleşmesinde </w:t>
      </w:r>
      <w:r w:rsidR="00710D1D" w:rsidRPr="001C2A74">
        <w:t>belirtilen</w:t>
      </w:r>
      <w:r w:rsidR="0007404C" w:rsidRPr="001C2A74">
        <w:t xml:space="preserve"> giderlerini karşılar.</w:t>
      </w:r>
      <w:r w:rsidR="00F12037" w:rsidRPr="001C2A74">
        <w:t xml:space="preserve"> İhtiyaç duyulması halinde, proje kapsamında birden fazla PTE çalıştırılmasına proje bütçesi </w:t>
      </w:r>
      <w:proofErr w:type="gramStart"/>
      <w:r w:rsidR="00F12037" w:rsidRPr="001C2A74">
        <w:t>imkanları</w:t>
      </w:r>
      <w:proofErr w:type="gramEnd"/>
      <w:r w:rsidR="00F12037" w:rsidRPr="001C2A74">
        <w:t xml:space="preserve"> doğrultusunda </w:t>
      </w:r>
      <w:r w:rsidRPr="001C2A74">
        <w:t xml:space="preserve">proje yürütme kurulu </w:t>
      </w:r>
      <w:r w:rsidR="00F12037" w:rsidRPr="001C2A74">
        <w:t>karar verir.</w:t>
      </w:r>
    </w:p>
    <w:p w:rsidR="0044112F" w:rsidRPr="001C2A74" w:rsidRDefault="00F5606D" w:rsidP="00DC662F">
      <w:pPr>
        <w:tabs>
          <w:tab w:val="left" w:pos="1080"/>
        </w:tabs>
        <w:spacing w:after="120"/>
        <w:ind w:firstLine="709"/>
        <w:jc w:val="both"/>
      </w:pPr>
      <w:proofErr w:type="gramStart"/>
      <w:r w:rsidRPr="001C2A74">
        <w:t>(</w:t>
      </w:r>
      <w:r w:rsidR="005A6107" w:rsidRPr="001C2A74">
        <w:t>3</w:t>
      </w:r>
      <w:r w:rsidRPr="001C2A74">
        <w:t xml:space="preserve">) </w:t>
      </w:r>
      <w:r w:rsidR="0007404C" w:rsidRPr="001C2A74">
        <w:t>Öğretim üyesi proje liderlerinin proje uygulamaları kapsamında yaptı</w:t>
      </w:r>
      <w:r w:rsidR="009D5577" w:rsidRPr="001C2A74">
        <w:t>kları yol</w:t>
      </w:r>
      <w:r w:rsidR="0007404C" w:rsidRPr="001C2A74">
        <w:t xml:space="preserve">, konaklama </w:t>
      </w:r>
      <w:r w:rsidR="008E3394" w:rsidRPr="001C2A74">
        <w:t xml:space="preserve">giderleri ve harcırahı </w:t>
      </w:r>
      <w:r w:rsidR="0007404C" w:rsidRPr="001C2A74">
        <w:t>(</w:t>
      </w:r>
      <w:r w:rsidR="00782D27" w:rsidRPr="001C2A74">
        <w:t>Harcırah Kanunu hükümleri uyarınca y</w:t>
      </w:r>
      <w:r w:rsidR="008E3394" w:rsidRPr="001C2A74">
        <w:t>urtiçinde verilecek gündelik</w:t>
      </w:r>
      <w:r w:rsidR="00782D27" w:rsidRPr="001C2A74">
        <w:t xml:space="preserve"> ve tazminat tutarları</w:t>
      </w:r>
      <w:r w:rsidR="00AD3A09" w:rsidRPr="001C2A74">
        <w:t xml:space="preserve"> </w:t>
      </w:r>
      <w:r w:rsidR="008E3394" w:rsidRPr="001C2A74">
        <w:t xml:space="preserve">için her yıl yayınlanan </w:t>
      </w:r>
      <w:r w:rsidR="00337E52" w:rsidRPr="001C2A74">
        <w:t xml:space="preserve">Merkezi Yönetim </w:t>
      </w:r>
      <w:r w:rsidR="00D83298" w:rsidRPr="001C2A74">
        <w:t>Bütçe Kanununa</w:t>
      </w:r>
      <w:r w:rsidR="008E3394" w:rsidRPr="001C2A74">
        <w:t xml:space="preserve"> göre</w:t>
      </w:r>
      <w:r w:rsidR="002B1608" w:rsidRPr="001C2A74">
        <w:t>)</w:t>
      </w:r>
      <w:r w:rsidR="0007404C" w:rsidRPr="001C2A74">
        <w:t xml:space="preserve"> </w:t>
      </w:r>
      <w:r w:rsidRPr="001C2A74">
        <w:t>y</w:t>
      </w:r>
      <w:r w:rsidR="00AD3A09" w:rsidRPr="001C2A74">
        <w:t xml:space="preserve">etiştirici temsilcisi </w:t>
      </w:r>
      <w:r w:rsidR="0007404C" w:rsidRPr="001C2A74">
        <w:t xml:space="preserve">tarafından proje bütçesinden, </w:t>
      </w:r>
      <w:r w:rsidRPr="001C2A74">
        <w:t xml:space="preserve">enstitü/istasyon müdürlüklerinde </w:t>
      </w:r>
      <w:r w:rsidR="0007404C" w:rsidRPr="001C2A74">
        <w:t>görevli proje liderlerinin yol, harcırah ve konaklama giderleri ise kendi kurumları tarafından karşılanır.</w:t>
      </w:r>
      <w:proofErr w:type="gramEnd"/>
    </w:p>
    <w:p w:rsidR="005A1A31" w:rsidRPr="001C2A74" w:rsidRDefault="00F5606D" w:rsidP="0044112F">
      <w:pPr>
        <w:tabs>
          <w:tab w:val="left" w:pos="1021"/>
          <w:tab w:val="left" w:pos="1134"/>
        </w:tabs>
        <w:spacing w:after="120"/>
        <w:ind w:firstLine="709"/>
        <w:jc w:val="both"/>
      </w:pPr>
      <w:r w:rsidRPr="001C2A74">
        <w:t>(</w:t>
      </w:r>
      <w:r w:rsidR="005A6107" w:rsidRPr="001C2A74">
        <w:t>4</w:t>
      </w:r>
      <w:r w:rsidRPr="001C2A74">
        <w:t xml:space="preserve">) </w:t>
      </w:r>
      <w:r w:rsidR="0007404C" w:rsidRPr="001C2A74">
        <w:t>Proje kapsamında yapılacak ve doğrudan projenin amacına hizmet edecek alet, donanım</w:t>
      </w:r>
      <w:r w:rsidR="00B94D0B" w:rsidRPr="001C2A74">
        <w:t xml:space="preserve"> ve buna ait hizmet alımı (</w:t>
      </w:r>
      <w:r w:rsidR="003803E0" w:rsidRPr="001C2A74">
        <w:t>bilgisayar yazılımı</w:t>
      </w:r>
      <w:r w:rsidR="006F74CC" w:rsidRPr="001C2A74">
        <w:t>,</w:t>
      </w:r>
      <w:r w:rsidR="00B55A1A" w:rsidRPr="001C2A74">
        <w:t xml:space="preserve"> </w:t>
      </w:r>
      <w:proofErr w:type="gramStart"/>
      <w:r w:rsidR="00472722" w:rsidRPr="001C2A74">
        <w:t>server</w:t>
      </w:r>
      <w:proofErr w:type="gramEnd"/>
      <w:r w:rsidR="003A2C42" w:rsidRPr="001C2A74">
        <w:t xml:space="preserve"> </w:t>
      </w:r>
      <w:r w:rsidR="00B94D0B" w:rsidRPr="001C2A74">
        <w:t>hizmetleri)</w:t>
      </w:r>
      <w:r w:rsidR="006F74CC" w:rsidRPr="001C2A74">
        <w:t>,</w:t>
      </w:r>
      <w:r w:rsidR="00B94D0B" w:rsidRPr="001C2A74">
        <w:t xml:space="preserve"> </w:t>
      </w:r>
      <w:r w:rsidR="0007404C" w:rsidRPr="001C2A74">
        <w:t>sarf malzemesi</w:t>
      </w:r>
      <w:r w:rsidR="00294EB8" w:rsidRPr="001C2A74">
        <w:t xml:space="preserve">, </w:t>
      </w:r>
      <w:proofErr w:type="spellStart"/>
      <w:r w:rsidR="00294EB8" w:rsidRPr="001C2A74">
        <w:t>kimliklendirme</w:t>
      </w:r>
      <w:proofErr w:type="spellEnd"/>
      <w:r w:rsidR="006F74CC" w:rsidRPr="001C2A74">
        <w:t>,</w:t>
      </w:r>
      <w:r w:rsidR="00B55A1A" w:rsidRPr="001C2A74">
        <w:t xml:space="preserve"> </w:t>
      </w:r>
      <w:proofErr w:type="spellStart"/>
      <w:r w:rsidR="00294EB8" w:rsidRPr="001C2A74">
        <w:t>küpele</w:t>
      </w:r>
      <w:r w:rsidR="006F74CC" w:rsidRPr="001C2A74">
        <w:t>me</w:t>
      </w:r>
      <w:proofErr w:type="spellEnd"/>
      <w:r w:rsidR="00996D0D" w:rsidRPr="001C2A74">
        <w:t xml:space="preserve"> </w:t>
      </w:r>
      <w:r w:rsidR="003803E0" w:rsidRPr="001C2A74">
        <w:t>(işaret, tespit</w:t>
      </w:r>
      <w:r w:rsidR="001F1FAF" w:rsidRPr="001C2A74">
        <w:t xml:space="preserve"> küpesi</w:t>
      </w:r>
      <w:r w:rsidR="003803E0" w:rsidRPr="001C2A74">
        <w:t>, ç</w:t>
      </w:r>
      <w:r w:rsidR="00872325" w:rsidRPr="001C2A74">
        <w:t xml:space="preserve">ip, </w:t>
      </w:r>
      <w:proofErr w:type="spellStart"/>
      <w:r w:rsidR="00872325" w:rsidRPr="001C2A74">
        <w:t>bolus</w:t>
      </w:r>
      <w:proofErr w:type="spellEnd"/>
      <w:r w:rsidR="003803E0" w:rsidRPr="001C2A74">
        <w:t xml:space="preserve">) </w:t>
      </w:r>
      <w:r w:rsidR="0007404C" w:rsidRPr="001C2A74">
        <w:t xml:space="preserve"> giderler</w:t>
      </w:r>
      <w:r w:rsidR="0019736D" w:rsidRPr="001C2A74">
        <w:t>i</w:t>
      </w:r>
      <w:r w:rsidR="006F74CC" w:rsidRPr="001C2A74">
        <w:t xml:space="preserve"> ve</w:t>
      </w:r>
      <w:r w:rsidR="00CF576F" w:rsidRPr="001C2A74">
        <w:t xml:space="preserve"> </w:t>
      </w:r>
      <w:r w:rsidR="006F74CC" w:rsidRPr="001C2A74">
        <w:t>p</w:t>
      </w:r>
      <w:r w:rsidR="00811F92" w:rsidRPr="001C2A74">
        <w:t>rojede kayıtlı yetiştiricilerin eğitiminde kullanılmak üzere her türlü eğitim araçları ile basılı evrakların giderleri karşılanır.</w:t>
      </w:r>
      <w:r w:rsidR="00111B78" w:rsidRPr="001C2A74">
        <w:t xml:space="preserve"> </w:t>
      </w:r>
    </w:p>
    <w:p w:rsidR="001E22E2" w:rsidRPr="001C2A74" w:rsidRDefault="00F5606D" w:rsidP="001E22E2">
      <w:pPr>
        <w:tabs>
          <w:tab w:val="left" w:pos="1021"/>
          <w:tab w:val="left" w:pos="1134"/>
        </w:tabs>
        <w:spacing w:after="120"/>
        <w:ind w:firstLine="709"/>
        <w:jc w:val="both"/>
      </w:pPr>
      <w:r w:rsidRPr="001C2A74">
        <w:t>(</w:t>
      </w:r>
      <w:r w:rsidR="005A6107" w:rsidRPr="001C2A74">
        <w:t>5</w:t>
      </w:r>
      <w:r w:rsidR="007A13CD" w:rsidRPr="001C2A74">
        <w:t>) P</w:t>
      </w:r>
      <w:r w:rsidR="00811F92" w:rsidRPr="001C2A74">
        <w:t>roje</w:t>
      </w:r>
      <w:r w:rsidR="009D5577" w:rsidRPr="001C2A74">
        <w:t>ler</w:t>
      </w:r>
      <w:r w:rsidR="00811F92" w:rsidRPr="001C2A74">
        <w:t xml:space="preserve">de proje lideri ve </w:t>
      </w:r>
      <w:proofErr w:type="spellStart"/>
      <w:r w:rsidR="00CF576F" w:rsidRPr="001C2A74">
        <w:t>PTE’nin</w:t>
      </w:r>
      <w:proofErr w:type="spellEnd"/>
      <w:r w:rsidR="00811F92" w:rsidRPr="001C2A74">
        <w:t xml:space="preserve"> sayısı kadar </w:t>
      </w:r>
      <w:r w:rsidR="005A1A31" w:rsidRPr="001C2A74">
        <w:t xml:space="preserve">her </w:t>
      </w:r>
      <w:r w:rsidR="00CF576F" w:rsidRPr="001C2A74">
        <w:t xml:space="preserve">5 </w:t>
      </w:r>
      <w:r w:rsidR="005A1A31" w:rsidRPr="001C2A74">
        <w:t>(</w:t>
      </w:r>
      <w:r w:rsidR="00CF576F" w:rsidRPr="001C2A74">
        <w:t>beş</w:t>
      </w:r>
      <w:r w:rsidR="005A1A31" w:rsidRPr="001C2A74">
        <w:t xml:space="preserve">) yılda bir </w:t>
      </w:r>
      <w:r w:rsidR="00811F92" w:rsidRPr="001C2A74">
        <w:t>taşınabilir bilgisayar alınabilir.</w:t>
      </w:r>
      <w:r w:rsidR="00811F92" w:rsidRPr="001C2A74" w:rsidDel="00811F92">
        <w:t xml:space="preserve"> </w:t>
      </w:r>
      <w:r w:rsidR="0007404C" w:rsidRPr="001C2A74">
        <w:t xml:space="preserve">Proje teknik elemanlarının projede kayıtlı yetiştiricilerle </w:t>
      </w:r>
      <w:r w:rsidR="00DF7623" w:rsidRPr="001C2A74">
        <w:t xml:space="preserve">yapacağı </w:t>
      </w:r>
      <w:r w:rsidR="0007404C" w:rsidRPr="001C2A74">
        <w:t>iletişim giderleri</w:t>
      </w:r>
      <w:r w:rsidR="00DF7623" w:rsidRPr="001C2A74">
        <w:t xml:space="preserve">nin </w:t>
      </w:r>
      <w:r w:rsidR="0007404C" w:rsidRPr="001C2A74">
        <w:t>(</w:t>
      </w:r>
      <w:r w:rsidR="00CF576F" w:rsidRPr="001C2A74">
        <w:t>telefon c</w:t>
      </w:r>
      <w:r w:rsidR="0007404C" w:rsidRPr="001C2A74">
        <w:t>ihaz</w:t>
      </w:r>
      <w:r w:rsidR="00CF576F" w:rsidRPr="001C2A74">
        <w:t>ı</w:t>
      </w:r>
      <w:r w:rsidR="0007404C" w:rsidRPr="001C2A74">
        <w:t xml:space="preserve"> hariç olmak üzere</w:t>
      </w:r>
      <w:r w:rsidR="00DF7623" w:rsidRPr="001C2A74">
        <w:t>)</w:t>
      </w:r>
      <w:r w:rsidR="00D83298" w:rsidRPr="001C2A74">
        <w:t xml:space="preserve"> en fazla aylık 70 TL’</w:t>
      </w:r>
      <w:r w:rsidR="0007404C" w:rsidRPr="001C2A74">
        <w:t>ye kadar</w:t>
      </w:r>
      <w:r w:rsidR="00DF7623" w:rsidRPr="001C2A74">
        <w:t>ı</w:t>
      </w:r>
      <w:r w:rsidR="0007404C" w:rsidRPr="001C2A74">
        <w:t xml:space="preserve"> karşılanır.</w:t>
      </w:r>
    </w:p>
    <w:p w:rsidR="007A13CD" w:rsidRPr="001C2A74" w:rsidRDefault="00F5606D" w:rsidP="007A13CD">
      <w:pPr>
        <w:tabs>
          <w:tab w:val="left" w:pos="1021"/>
          <w:tab w:val="left" w:pos="1134"/>
        </w:tabs>
        <w:spacing w:after="120"/>
        <w:ind w:firstLine="709"/>
        <w:jc w:val="both"/>
      </w:pPr>
      <w:r w:rsidRPr="001C2A74">
        <w:t>(</w:t>
      </w:r>
      <w:r w:rsidR="005A6107" w:rsidRPr="001C2A74">
        <w:t>6</w:t>
      </w:r>
      <w:r w:rsidRPr="001C2A74">
        <w:t xml:space="preserve">) </w:t>
      </w:r>
      <w:r w:rsidR="0007404C" w:rsidRPr="001C2A74">
        <w:t>Proje</w:t>
      </w:r>
      <w:r w:rsidR="009D5577" w:rsidRPr="001C2A74">
        <w:t xml:space="preserve"> liderinin yıllık olarak planlayacağı </w:t>
      </w:r>
      <w:r w:rsidR="0007404C" w:rsidRPr="001C2A74">
        <w:t>toplantı, eğitim</w:t>
      </w:r>
      <w:r w:rsidR="00CF3F17" w:rsidRPr="001C2A74">
        <w:t xml:space="preserve"> giderleri ile</w:t>
      </w:r>
      <w:r w:rsidR="0007404C" w:rsidRPr="001C2A74">
        <w:t xml:space="preserve"> </w:t>
      </w:r>
      <w:r w:rsidR="00CF3F17" w:rsidRPr="001C2A74">
        <w:t xml:space="preserve">proje danışma ve </w:t>
      </w:r>
      <w:r w:rsidR="0007404C" w:rsidRPr="001C2A74">
        <w:t>yürütme kurulu faaliyetlerin</w:t>
      </w:r>
      <w:r w:rsidR="00CF3F17" w:rsidRPr="001C2A74">
        <w:t>in</w:t>
      </w:r>
      <w:r w:rsidR="0007404C" w:rsidRPr="001C2A74">
        <w:t xml:space="preserve"> katıl</w:t>
      </w:r>
      <w:r w:rsidR="001E22E2" w:rsidRPr="001C2A74">
        <w:t xml:space="preserve">ım giderleri </w:t>
      </w:r>
      <w:r w:rsidR="0007404C" w:rsidRPr="001C2A74">
        <w:t>karşılan</w:t>
      </w:r>
      <w:r w:rsidR="00CF3F17" w:rsidRPr="001C2A74">
        <w:t>abilir.</w:t>
      </w:r>
      <w:r w:rsidR="00D458E0" w:rsidRPr="001C2A74">
        <w:t xml:space="preserve"> </w:t>
      </w:r>
      <w:r w:rsidR="00CF3F17" w:rsidRPr="001C2A74">
        <w:t>Yurtdışı faaliyetlere katılım</w:t>
      </w:r>
      <w:r w:rsidR="00D458E0" w:rsidRPr="001C2A74">
        <w:t xml:space="preserve"> </w:t>
      </w:r>
      <w:r w:rsidR="00CF3F17" w:rsidRPr="001C2A74">
        <w:t>giderleri proje bütçesinden karşılanmaz.</w:t>
      </w:r>
      <w:r w:rsidR="00D458E0" w:rsidRPr="001C2A74">
        <w:t xml:space="preserve"> </w:t>
      </w:r>
    </w:p>
    <w:p w:rsidR="007A13CD" w:rsidRPr="001C2A74" w:rsidRDefault="007A13CD" w:rsidP="007A13CD">
      <w:pPr>
        <w:tabs>
          <w:tab w:val="left" w:pos="1021"/>
          <w:tab w:val="left" w:pos="1134"/>
        </w:tabs>
        <w:ind w:firstLine="709"/>
        <w:jc w:val="both"/>
      </w:pPr>
    </w:p>
    <w:p w:rsidR="0007404C" w:rsidRPr="001C2A74" w:rsidRDefault="0007404C" w:rsidP="00DD1B94">
      <w:pPr>
        <w:jc w:val="center"/>
        <w:rPr>
          <w:b/>
        </w:rPr>
      </w:pPr>
      <w:r w:rsidRPr="001C2A74">
        <w:rPr>
          <w:b/>
        </w:rPr>
        <w:t>ÜÇÜNCÜ BÖLÜM</w:t>
      </w:r>
    </w:p>
    <w:p w:rsidR="003963A0" w:rsidRPr="001C2A74" w:rsidRDefault="0007404C" w:rsidP="007A13CD">
      <w:pPr>
        <w:jc w:val="center"/>
        <w:rPr>
          <w:b/>
        </w:rPr>
      </w:pPr>
      <w:r w:rsidRPr="001C2A74">
        <w:rPr>
          <w:b/>
        </w:rPr>
        <w:t>Yetiştirici ve Hayvan Seçimi</w:t>
      </w:r>
    </w:p>
    <w:p w:rsidR="007A13CD" w:rsidRPr="001C2A74" w:rsidRDefault="007A13CD" w:rsidP="007A13CD">
      <w:pPr>
        <w:jc w:val="center"/>
        <w:rPr>
          <w:b/>
        </w:rPr>
      </w:pPr>
    </w:p>
    <w:p w:rsidR="007A13CD" w:rsidRPr="001C2A74" w:rsidRDefault="007A13CD" w:rsidP="007A13CD">
      <w:pPr>
        <w:rPr>
          <w:b/>
        </w:rPr>
      </w:pPr>
      <w:r w:rsidRPr="001C2A74">
        <w:rPr>
          <w:b/>
        </w:rPr>
        <w:t>Yetiştirici ve Hayvan Seçimi</w:t>
      </w:r>
    </w:p>
    <w:p w:rsidR="00416467" w:rsidRPr="001C2A74" w:rsidRDefault="00856CE9" w:rsidP="00856CE9">
      <w:pPr>
        <w:spacing w:after="120"/>
        <w:ind w:firstLine="709"/>
        <w:jc w:val="both"/>
      </w:pPr>
      <w:r w:rsidRPr="001C2A74">
        <w:rPr>
          <w:b/>
        </w:rPr>
        <w:t xml:space="preserve">MADDE </w:t>
      </w:r>
      <w:r w:rsidR="00246AA1" w:rsidRPr="001C2A74">
        <w:rPr>
          <w:b/>
        </w:rPr>
        <w:t>19</w:t>
      </w:r>
      <w:r w:rsidRPr="001C2A74">
        <w:rPr>
          <w:b/>
        </w:rPr>
        <w:t>-</w:t>
      </w:r>
      <w:r w:rsidR="00416467" w:rsidRPr="001C2A74">
        <w:t xml:space="preserve"> </w:t>
      </w:r>
      <w:r w:rsidR="00CF576F" w:rsidRPr="001C2A74">
        <w:t>Proje, h</w:t>
      </w:r>
      <w:r w:rsidR="00FD2D6A" w:rsidRPr="001C2A74">
        <w:t>er yıl yayın</w:t>
      </w:r>
      <w:r w:rsidR="00D31931" w:rsidRPr="001C2A74">
        <w:t xml:space="preserve">lanan </w:t>
      </w:r>
      <w:proofErr w:type="spellStart"/>
      <w:r w:rsidR="00F5606D" w:rsidRPr="001C2A74">
        <w:t>t</w:t>
      </w:r>
      <w:r w:rsidR="00416467" w:rsidRPr="001C2A74">
        <w:t>ebliğ’de</w:t>
      </w:r>
      <w:proofErr w:type="spellEnd"/>
      <w:r w:rsidR="00416467" w:rsidRPr="001C2A74">
        <w:t xml:space="preserve"> belirtilen illerde ve öngörülen hayvan materyali sayısında uygulanır. Bunların seçimi aşağıdaki esaslar doğrultusunda yapılır;</w:t>
      </w:r>
    </w:p>
    <w:p w:rsidR="00856CE9" w:rsidRPr="001C2A74" w:rsidRDefault="009C02CD" w:rsidP="00856CE9">
      <w:pPr>
        <w:spacing w:after="120"/>
        <w:ind w:firstLine="709"/>
        <w:jc w:val="both"/>
      </w:pPr>
      <w:r w:rsidRPr="001C2A74">
        <w:t xml:space="preserve"> </w:t>
      </w:r>
      <w:r w:rsidR="007A13CD" w:rsidRPr="001C2A74">
        <w:t>(</w:t>
      </w:r>
      <w:r w:rsidR="00856CE9" w:rsidRPr="001C2A74">
        <w:t xml:space="preserve">1) </w:t>
      </w:r>
      <w:r w:rsidR="00FD2D6A" w:rsidRPr="001C2A74">
        <w:t xml:space="preserve">Proje lideri, </w:t>
      </w:r>
      <w:r w:rsidR="00856CE9" w:rsidRPr="001C2A74">
        <w:t>yetiştirici ve proje hayvan</w:t>
      </w:r>
      <w:r w:rsidR="00FD2D6A" w:rsidRPr="001C2A74">
        <w:t xml:space="preserve"> materyaline ilişkin ön seçimi</w:t>
      </w:r>
      <w:r w:rsidR="00856CE9" w:rsidRPr="001C2A74">
        <w:t xml:space="preserve"> aşağıdaki </w:t>
      </w:r>
      <w:proofErr w:type="gramStart"/>
      <w:r w:rsidR="00856CE9" w:rsidRPr="001C2A74">
        <w:t>kriterlere</w:t>
      </w:r>
      <w:proofErr w:type="gramEnd"/>
      <w:r w:rsidR="00856CE9" w:rsidRPr="001C2A74">
        <w:t xml:space="preserve"> göre yapar. </w:t>
      </w:r>
      <w:proofErr w:type="gramStart"/>
      <w:r w:rsidR="00F5606D" w:rsidRPr="001C2A74">
        <w:t>e</w:t>
      </w:r>
      <w:r w:rsidR="00CD000D" w:rsidRPr="001C2A74">
        <w:t>k</w:t>
      </w:r>
      <w:proofErr w:type="gramEnd"/>
      <w:r w:rsidR="00D262A3" w:rsidRPr="001C2A74">
        <w:t xml:space="preserve">-5 </w:t>
      </w:r>
      <w:r w:rsidR="00856CE9" w:rsidRPr="001C2A74">
        <w:t>’</w:t>
      </w:r>
      <w:r w:rsidR="00125564" w:rsidRPr="001C2A74">
        <w:t>de yer</w:t>
      </w:r>
      <w:r w:rsidR="00856CE9" w:rsidRPr="001C2A74">
        <w:t xml:space="preserve"> alan forma </w:t>
      </w:r>
      <w:r w:rsidR="00F6487B" w:rsidRPr="001C2A74">
        <w:t>göre hazırlanan seçim tutanağı</w:t>
      </w:r>
      <w:r w:rsidR="00856CE9" w:rsidRPr="001C2A74">
        <w:t xml:space="preserve"> proje lideri tarafından</w:t>
      </w:r>
      <w:r w:rsidR="002509DA" w:rsidRPr="001C2A74">
        <w:t xml:space="preserve"> projeye alınacak yetiştiricilerin başvuru dilekçesi ile birlikte </w:t>
      </w:r>
      <w:r w:rsidR="00F5606D" w:rsidRPr="001C2A74">
        <w:t>il m</w:t>
      </w:r>
      <w:r w:rsidR="002509DA" w:rsidRPr="001C2A74">
        <w:t>üdürlüğüne teslim edili</w:t>
      </w:r>
      <w:r w:rsidR="00856CE9" w:rsidRPr="001C2A74">
        <w:t>r.</w:t>
      </w:r>
      <w:r w:rsidR="002509DA" w:rsidRPr="001C2A74">
        <w:t xml:space="preserve"> Bu süreçte yetiştirici temsilcisi, proje liderine her türlü desteği (ulaşım, duyuru, koordinasyon, iş gücü vb.) sağlar.</w:t>
      </w:r>
    </w:p>
    <w:p w:rsidR="00856CE9" w:rsidRPr="001C2A74" w:rsidRDefault="00856CE9" w:rsidP="00856CE9">
      <w:pPr>
        <w:spacing w:after="120"/>
        <w:ind w:firstLine="709"/>
        <w:jc w:val="both"/>
      </w:pPr>
      <w:r w:rsidRPr="001C2A74">
        <w:t>a) İşletmelerin seçimi</w:t>
      </w:r>
      <w:r w:rsidR="00CF576F" w:rsidRPr="001C2A74">
        <w:t>,</w:t>
      </w:r>
      <w:r w:rsidRPr="001C2A74">
        <w:t xml:space="preserve"> ulaşım ve veri toplama kolaylığı olacak şekilde planlanmalıdır. Projeye konu olan yetiştiricilik alanında daha uzun süre faaliyet gösteren ve en az okur-yazar </w:t>
      </w:r>
      <w:r w:rsidR="00FD2D6A" w:rsidRPr="001C2A74">
        <w:t xml:space="preserve">olan </w:t>
      </w:r>
      <w:r w:rsidRPr="001C2A74">
        <w:t>yetiştiriciye sahip işletmelere öncelik tanınır.</w:t>
      </w:r>
    </w:p>
    <w:p w:rsidR="00856CE9" w:rsidRPr="001C2A74" w:rsidRDefault="00856CE9" w:rsidP="00856CE9">
      <w:pPr>
        <w:spacing w:after="120"/>
        <w:ind w:firstLine="709"/>
        <w:jc w:val="both"/>
      </w:pPr>
      <w:r w:rsidRPr="001C2A74">
        <w:t xml:space="preserve">b) Hayvan materyali </w:t>
      </w:r>
      <w:proofErr w:type="spellStart"/>
      <w:r w:rsidRPr="001C2A74">
        <w:t>fenotipik</w:t>
      </w:r>
      <w:proofErr w:type="spellEnd"/>
      <w:r w:rsidRPr="001C2A74">
        <w:t xml:space="preserve"> olarak ırk özelliğini </w:t>
      </w:r>
      <w:r w:rsidR="009D5577" w:rsidRPr="001C2A74">
        <w:t>taşımalı ve küçükbaş hayvanlar</w:t>
      </w:r>
      <w:r w:rsidRPr="001C2A74">
        <w:t xml:space="preserve"> </w:t>
      </w:r>
      <w:r w:rsidR="00CF576F" w:rsidRPr="001C2A74">
        <w:t xml:space="preserve">1 </w:t>
      </w:r>
      <w:r w:rsidRPr="001C2A74">
        <w:t>(</w:t>
      </w:r>
      <w:r w:rsidR="00CF576F" w:rsidRPr="001C2A74">
        <w:t>bir</w:t>
      </w:r>
      <w:r w:rsidR="009D5577" w:rsidRPr="001C2A74">
        <w:t>), mandalar</w:t>
      </w:r>
      <w:r w:rsidRPr="001C2A74">
        <w:t xml:space="preserve"> </w:t>
      </w:r>
      <w:r w:rsidR="00CF576F" w:rsidRPr="001C2A74">
        <w:t xml:space="preserve">2 </w:t>
      </w:r>
      <w:r w:rsidRPr="001C2A74">
        <w:t>(</w:t>
      </w:r>
      <w:r w:rsidR="00CF576F" w:rsidRPr="001C2A74">
        <w:t>iki</w:t>
      </w:r>
      <w:r w:rsidRPr="001C2A74">
        <w:t>) ve üzeri yaşta olmalıdır.</w:t>
      </w:r>
    </w:p>
    <w:p w:rsidR="00856CE9" w:rsidRPr="001C2A74" w:rsidRDefault="00856CE9" w:rsidP="00856CE9">
      <w:pPr>
        <w:spacing w:after="120"/>
        <w:ind w:firstLine="709"/>
        <w:jc w:val="both"/>
      </w:pPr>
      <w:r w:rsidRPr="001C2A74">
        <w:t xml:space="preserve">c) Devam eden </w:t>
      </w:r>
      <w:r w:rsidR="000C56B2" w:rsidRPr="001C2A74">
        <w:t xml:space="preserve">alt </w:t>
      </w:r>
      <w:r w:rsidRPr="001C2A74">
        <w:t xml:space="preserve">projelerde eksilen hayvan materyalinin, proje liderinin önerisi ile projeden </w:t>
      </w:r>
      <w:r w:rsidR="000C56B2" w:rsidRPr="001C2A74">
        <w:t xml:space="preserve">çeşitli sebeplerle ayrılan yetiştiricilerin </w:t>
      </w:r>
      <w:r w:rsidRPr="001C2A74">
        <w:t xml:space="preserve">aynı </w:t>
      </w:r>
      <w:r w:rsidR="00532577" w:rsidRPr="001C2A74">
        <w:t>proje yılında olan (</w:t>
      </w:r>
      <w:proofErr w:type="spellStart"/>
      <w:r w:rsidR="003A4A31" w:rsidRPr="001C2A74">
        <w:t>generasyon</w:t>
      </w:r>
      <w:proofErr w:type="spellEnd"/>
      <w:r w:rsidR="00532577" w:rsidRPr="001C2A74">
        <w:t>, kuşak)</w:t>
      </w:r>
      <w:r w:rsidRPr="001C2A74">
        <w:t xml:space="preserve"> hayvanlar</w:t>
      </w:r>
      <w:r w:rsidR="000C56B2" w:rsidRPr="001C2A74">
        <w:t>ı</w:t>
      </w:r>
      <w:r w:rsidR="002F7789" w:rsidRPr="001C2A74">
        <w:t xml:space="preserve"> </w:t>
      </w:r>
      <w:r w:rsidR="000C56B2" w:rsidRPr="001C2A74">
        <w:t xml:space="preserve">ile </w:t>
      </w:r>
      <w:r w:rsidR="002F7789" w:rsidRPr="001C2A74">
        <w:t>veya doğan yavrular</w:t>
      </w:r>
      <w:r w:rsidR="000C56B2" w:rsidRPr="001C2A74">
        <w:t>dan damızlığa ayrılacak hayvan sayısını artırarak</w:t>
      </w:r>
      <w:r w:rsidRPr="001C2A74">
        <w:t xml:space="preserve"> tamamlanması esastır. Ancak eksilen hayvan materyali proje dışı işletmelerin </w:t>
      </w:r>
      <w:proofErr w:type="gramStart"/>
      <w:r w:rsidRPr="001C2A74">
        <w:t>dahil</w:t>
      </w:r>
      <w:proofErr w:type="gramEnd"/>
      <w:r w:rsidRPr="001C2A74">
        <w:t xml:space="preserve"> edilmesiyle tamamlanacaksa bu işletmelerin verileri ayrı olarak değerlendirilir.</w:t>
      </w:r>
    </w:p>
    <w:p w:rsidR="00856CE9" w:rsidRPr="001C2A74" w:rsidRDefault="00F6487B" w:rsidP="00856CE9">
      <w:pPr>
        <w:spacing w:after="120"/>
        <w:ind w:firstLine="709"/>
        <w:jc w:val="both"/>
      </w:pPr>
      <w:r w:rsidRPr="001C2A74">
        <w:lastRenderedPageBreak/>
        <w:t>(2) İl m</w:t>
      </w:r>
      <w:r w:rsidR="00856CE9" w:rsidRPr="001C2A74">
        <w:t>üdürlüğü kendisine tes</w:t>
      </w:r>
      <w:r w:rsidRPr="001C2A74">
        <w:t>lim edilen seçim tutanağında</w:t>
      </w:r>
      <w:r w:rsidR="00856CE9" w:rsidRPr="001C2A74">
        <w:t xml:space="preserve"> işletme ve hayvan bilgilerinin güncel olup olmadığını (işletmede bulunan hayvanların ulusal küpe numaraları ve işletme sahibine ilişkin bilgilerin kayıt sistemi ile uyumu vb.) </w:t>
      </w:r>
      <w:r w:rsidR="000C56B2" w:rsidRPr="001C2A74">
        <w:t>Bakanlık kayıt sisteminde ve yerinde kontrol</w:t>
      </w:r>
      <w:r w:rsidR="00856CE9" w:rsidRPr="001C2A74">
        <w:t xml:space="preserve"> ile tespit eder. Kont</w:t>
      </w:r>
      <w:r w:rsidRPr="001C2A74">
        <w:t>rolü tamamlanan seçim tutanağı</w:t>
      </w:r>
      <w:r w:rsidR="00856CE9" w:rsidRPr="001C2A74">
        <w:t xml:space="preserve"> </w:t>
      </w:r>
      <w:proofErr w:type="spellStart"/>
      <w:r w:rsidR="00856CE9" w:rsidRPr="001C2A74">
        <w:t>TAGEM’e</w:t>
      </w:r>
      <w:proofErr w:type="spellEnd"/>
      <w:r w:rsidR="00856CE9" w:rsidRPr="001C2A74">
        <w:t xml:space="preserve"> gönderilir. TAGEM tarafından onaylan</w:t>
      </w:r>
      <w:r w:rsidR="003A4A31" w:rsidRPr="001C2A74">
        <w:t xml:space="preserve">dıktan sonra </w:t>
      </w:r>
      <w:r w:rsidR="00856CE9" w:rsidRPr="001C2A74">
        <w:t>kesin seçim listesi</w:t>
      </w:r>
      <w:r w:rsidR="003A4A31" w:rsidRPr="001C2A74">
        <w:t>ne dönüşür.</w:t>
      </w:r>
    </w:p>
    <w:p w:rsidR="00856CE9" w:rsidRPr="001C2A74" w:rsidRDefault="009C02CD" w:rsidP="00856CE9">
      <w:pPr>
        <w:spacing w:after="120"/>
        <w:ind w:firstLine="709"/>
        <w:jc w:val="both"/>
      </w:pPr>
      <w:r w:rsidRPr="001C2A74">
        <w:t xml:space="preserve"> </w:t>
      </w:r>
      <w:r w:rsidR="00F6487B" w:rsidRPr="001C2A74">
        <w:t>(</w:t>
      </w:r>
      <w:r w:rsidR="00856CE9" w:rsidRPr="001C2A74">
        <w:t>3) Yetiştirici temsilcisi tarafından kesin seçim listesinde y</w:t>
      </w:r>
      <w:r w:rsidR="001D0948" w:rsidRPr="001C2A74">
        <w:t xml:space="preserve">er alan yetiştiricilerden </w:t>
      </w:r>
      <w:proofErr w:type="spellStart"/>
      <w:r w:rsidR="007A13CD" w:rsidRPr="001C2A74">
        <w:t>m</w:t>
      </w:r>
      <w:r w:rsidR="00BB355A" w:rsidRPr="001C2A74">
        <w:t>uvafakatname</w:t>
      </w:r>
      <w:proofErr w:type="spellEnd"/>
      <w:r w:rsidR="007A13CD" w:rsidRPr="001C2A74">
        <w:t xml:space="preserve"> (e</w:t>
      </w:r>
      <w:r w:rsidR="00BB355A" w:rsidRPr="001C2A74">
        <w:t xml:space="preserve">k-3) ve </w:t>
      </w:r>
      <w:r w:rsidR="007A13CD" w:rsidRPr="001C2A74">
        <w:t>t</w:t>
      </w:r>
      <w:r w:rsidR="00BB355A" w:rsidRPr="001C2A74">
        <w:t>aahhütname</w:t>
      </w:r>
      <w:r w:rsidR="007A13CD" w:rsidRPr="001C2A74">
        <w:t xml:space="preserve"> (e</w:t>
      </w:r>
      <w:r w:rsidR="00BB355A" w:rsidRPr="001C2A74">
        <w:t>k-4)</w:t>
      </w:r>
      <w:r w:rsidR="00856CE9" w:rsidRPr="001C2A74">
        <w:t xml:space="preserve"> </w:t>
      </w:r>
      <w:r w:rsidR="00BB355A" w:rsidRPr="001C2A74">
        <w:t>proje</w:t>
      </w:r>
      <w:r w:rsidR="00D262A3" w:rsidRPr="001C2A74">
        <w:t xml:space="preserve"> başlamadan </w:t>
      </w:r>
      <w:r w:rsidR="00856CE9" w:rsidRPr="001C2A74">
        <w:t>alınır ve her yıl yenilenir.</w:t>
      </w:r>
    </w:p>
    <w:p w:rsidR="00856CE9" w:rsidRPr="001C2A74" w:rsidRDefault="00F6487B" w:rsidP="00856CE9">
      <w:pPr>
        <w:spacing w:after="120"/>
        <w:ind w:firstLine="709"/>
        <w:jc w:val="both"/>
      </w:pPr>
      <w:r w:rsidRPr="001C2A74">
        <w:t>(</w:t>
      </w:r>
      <w:r w:rsidR="004C0DE2" w:rsidRPr="001C2A74">
        <w:t>4) Kesin seçim listesi ekinde y</w:t>
      </w:r>
      <w:r w:rsidR="00856CE9" w:rsidRPr="001C2A74">
        <w:t>er ala</w:t>
      </w:r>
      <w:r w:rsidR="004C0DE2" w:rsidRPr="001C2A74">
        <w:t>cak</w:t>
      </w:r>
      <w:r w:rsidR="00856CE9" w:rsidRPr="001C2A74">
        <w:t xml:space="preserve"> </w:t>
      </w:r>
      <w:r w:rsidR="004C0DE2" w:rsidRPr="001C2A74">
        <w:t xml:space="preserve">şekilde </w:t>
      </w:r>
      <w:r w:rsidR="00856CE9" w:rsidRPr="001C2A74">
        <w:t xml:space="preserve">yetiştiriciler adına yetiştirici temsilcisi ile İl Müdürlüğü </w:t>
      </w:r>
      <w:r w:rsidR="00CF576F" w:rsidRPr="001C2A74">
        <w:t xml:space="preserve">arasında </w:t>
      </w:r>
      <w:r w:rsidR="004C0DE2" w:rsidRPr="001C2A74">
        <w:t>sözleşme</w:t>
      </w:r>
      <w:r w:rsidR="00856CE9" w:rsidRPr="001C2A74">
        <w:t xml:space="preserve"> </w:t>
      </w:r>
      <w:r w:rsidR="00BB355A" w:rsidRPr="001C2A74">
        <w:t>(Ek-1) imzalanır ve b</w:t>
      </w:r>
      <w:r w:rsidR="004C0DE2" w:rsidRPr="001C2A74">
        <w:t xml:space="preserve">ir nüshası </w:t>
      </w:r>
      <w:proofErr w:type="spellStart"/>
      <w:r w:rsidR="004C0DE2" w:rsidRPr="001C2A74">
        <w:t>TAGEM’e</w:t>
      </w:r>
      <w:proofErr w:type="spellEnd"/>
      <w:r w:rsidR="00856CE9" w:rsidRPr="001C2A74">
        <w:t xml:space="preserve"> gönderilir.</w:t>
      </w:r>
    </w:p>
    <w:p w:rsidR="00856CE9" w:rsidRPr="001C2A74" w:rsidRDefault="00F6487B" w:rsidP="00856CE9">
      <w:pPr>
        <w:spacing w:after="120"/>
        <w:ind w:firstLine="709"/>
        <w:jc w:val="both"/>
      </w:pPr>
      <w:r w:rsidRPr="001C2A74">
        <w:t>(</w:t>
      </w:r>
      <w:r w:rsidR="00856CE9" w:rsidRPr="001C2A74">
        <w:t>5) Kesin seçimi yapılan, sözleşmesi imzalan</w:t>
      </w:r>
      <w:r w:rsidR="00BE39BB" w:rsidRPr="001C2A74">
        <w:t>an</w:t>
      </w:r>
      <w:r w:rsidR="00856CE9" w:rsidRPr="001C2A74">
        <w:t xml:space="preserve"> projedeki hayvan materyaline proje lideri ve yetiştirici temsilcisi tarafından proje işaret küpesi takılır. Bakanlık kayıt sistemindeki ulusal küpe numarası ile eşleştirilir. Bu listenin bir nüshası bilgi amaçlı </w:t>
      </w:r>
      <w:r w:rsidR="007A13CD" w:rsidRPr="001C2A74">
        <w:t>il m</w:t>
      </w:r>
      <w:r w:rsidR="006B01BC" w:rsidRPr="001C2A74">
        <w:t xml:space="preserve">üdürlüğüne </w:t>
      </w:r>
      <w:r w:rsidR="00856CE9" w:rsidRPr="001C2A74">
        <w:t>gönderilir.</w:t>
      </w:r>
    </w:p>
    <w:p w:rsidR="00FF546B" w:rsidRPr="001C2A74" w:rsidRDefault="00F6487B" w:rsidP="007904F5">
      <w:pPr>
        <w:spacing w:after="120"/>
        <w:ind w:firstLine="709"/>
        <w:jc w:val="both"/>
      </w:pPr>
      <w:r w:rsidRPr="001C2A74">
        <w:t>(</w:t>
      </w:r>
      <w:r w:rsidR="00856CE9" w:rsidRPr="001C2A74">
        <w:t>6) Projede bulunan işletmelerde sürü yenileme amaçlı hayvan giriş çıkış</w:t>
      </w:r>
      <w:r w:rsidR="007904F5" w:rsidRPr="001C2A74">
        <w:t>ı işlemlerinde</w:t>
      </w:r>
      <w:r w:rsidR="00856CE9" w:rsidRPr="001C2A74">
        <w:t xml:space="preserve"> Bakanlık kayıt sistemindeki ulusal küpe numarası ile işaret küpesi </w:t>
      </w:r>
      <w:r w:rsidR="00BE39BB" w:rsidRPr="001C2A74">
        <w:t xml:space="preserve">PTE tarafından </w:t>
      </w:r>
      <w:r w:rsidR="00856CE9" w:rsidRPr="001C2A74">
        <w:t>eşleştirilir.</w:t>
      </w:r>
      <w:r w:rsidR="00FD10D3" w:rsidRPr="001C2A74">
        <w:t xml:space="preserve"> </w:t>
      </w:r>
      <w:r w:rsidR="00856CE9" w:rsidRPr="001C2A74">
        <w:t xml:space="preserve">Bu listenin bir nüshası </w:t>
      </w:r>
      <w:r w:rsidR="007A13CD" w:rsidRPr="001C2A74">
        <w:t xml:space="preserve">il müdürlüğüne </w:t>
      </w:r>
      <w:r w:rsidR="00856CE9" w:rsidRPr="001C2A74">
        <w:t>bilgi amaçlı gönderilir.</w:t>
      </w:r>
      <w:r w:rsidR="007904F5" w:rsidRPr="001C2A74">
        <w:t xml:space="preserve"> Devam eden projelere yeni </w:t>
      </w:r>
      <w:proofErr w:type="gramStart"/>
      <w:r w:rsidR="007904F5" w:rsidRPr="001C2A74">
        <w:t>dahil</w:t>
      </w:r>
      <w:proofErr w:type="gramEnd"/>
      <w:r w:rsidR="007904F5" w:rsidRPr="001C2A74">
        <w:t xml:space="preserve"> olacak işletmeler için de aynı işlemler uygulanır.</w:t>
      </w:r>
    </w:p>
    <w:p w:rsidR="007904F5" w:rsidRPr="001C2A74" w:rsidRDefault="007904F5" w:rsidP="00DD1B94">
      <w:pPr>
        <w:jc w:val="center"/>
        <w:rPr>
          <w:b/>
        </w:rPr>
      </w:pPr>
    </w:p>
    <w:p w:rsidR="0007404C" w:rsidRPr="001C2A74" w:rsidRDefault="0007404C" w:rsidP="00DD1B94">
      <w:pPr>
        <w:jc w:val="center"/>
        <w:rPr>
          <w:b/>
        </w:rPr>
      </w:pPr>
      <w:r w:rsidRPr="001C2A74">
        <w:rPr>
          <w:b/>
        </w:rPr>
        <w:t>DÖRDÜNCÜ BÖLÜM</w:t>
      </w:r>
    </w:p>
    <w:p w:rsidR="006827A4" w:rsidRPr="001C2A74" w:rsidRDefault="0007404C" w:rsidP="007A13CD">
      <w:pPr>
        <w:jc w:val="center"/>
        <w:rPr>
          <w:b/>
        </w:rPr>
      </w:pPr>
      <w:r w:rsidRPr="001C2A74">
        <w:rPr>
          <w:b/>
        </w:rPr>
        <w:t>Proj</w:t>
      </w:r>
      <w:r w:rsidR="00BE39BB" w:rsidRPr="001C2A74">
        <w:rPr>
          <w:b/>
        </w:rPr>
        <w:t>e Teknik Elemanında Aranacak Şartlar</w:t>
      </w:r>
      <w:r w:rsidRPr="001C2A74">
        <w:rPr>
          <w:b/>
        </w:rPr>
        <w:t>, Duyuru ve Müracaat, Değerlen</w:t>
      </w:r>
      <w:r w:rsidR="00DF4EA3" w:rsidRPr="001C2A74">
        <w:rPr>
          <w:b/>
        </w:rPr>
        <w:t>dirme</w:t>
      </w:r>
      <w:r w:rsidR="00160A1B" w:rsidRPr="001C2A74">
        <w:rPr>
          <w:b/>
        </w:rPr>
        <w:t>, Sözleşme</w:t>
      </w:r>
    </w:p>
    <w:p w:rsidR="007A13CD" w:rsidRPr="001C2A74" w:rsidRDefault="007A13CD" w:rsidP="007A13CD">
      <w:pPr>
        <w:jc w:val="center"/>
        <w:rPr>
          <w:b/>
        </w:rPr>
      </w:pPr>
    </w:p>
    <w:p w:rsidR="0007404C" w:rsidRPr="001C2A74" w:rsidRDefault="0007404C" w:rsidP="00DD1B94">
      <w:pPr>
        <w:spacing w:after="120"/>
        <w:ind w:firstLine="680"/>
        <w:rPr>
          <w:b/>
        </w:rPr>
      </w:pPr>
      <w:r w:rsidRPr="001C2A74">
        <w:rPr>
          <w:b/>
        </w:rPr>
        <w:t xml:space="preserve">Proje Teknik </w:t>
      </w:r>
      <w:r w:rsidR="00BE39BB" w:rsidRPr="001C2A74">
        <w:rPr>
          <w:b/>
        </w:rPr>
        <w:t>Elemanında Aranacak Şartlar</w:t>
      </w:r>
    </w:p>
    <w:p w:rsidR="0007404C" w:rsidRPr="001C2A74" w:rsidRDefault="00C76561" w:rsidP="00403428">
      <w:pPr>
        <w:widowControl w:val="0"/>
        <w:autoSpaceDE w:val="0"/>
        <w:autoSpaceDN w:val="0"/>
        <w:adjustRightInd w:val="0"/>
        <w:spacing w:after="120"/>
        <w:ind w:firstLine="708"/>
        <w:jc w:val="both"/>
        <w:rPr>
          <w:b/>
        </w:rPr>
      </w:pPr>
      <w:r w:rsidRPr="001C2A74">
        <w:rPr>
          <w:b/>
        </w:rPr>
        <w:t>MADDE 20</w:t>
      </w:r>
      <w:r w:rsidR="0007404C" w:rsidRPr="001C2A74">
        <w:rPr>
          <w:b/>
        </w:rPr>
        <w:t xml:space="preserve">- </w:t>
      </w:r>
      <w:r w:rsidR="0007404C" w:rsidRPr="001C2A74">
        <w:t>PTE olarak istihdam edileceklerde aşağıdaki şartlar aranır.</w:t>
      </w:r>
    </w:p>
    <w:p w:rsidR="0007404C" w:rsidRPr="001C2A74" w:rsidRDefault="0007404C" w:rsidP="00403428">
      <w:pPr>
        <w:widowControl w:val="0"/>
        <w:numPr>
          <w:ilvl w:val="0"/>
          <w:numId w:val="26"/>
        </w:numPr>
        <w:autoSpaceDE w:val="0"/>
        <w:autoSpaceDN w:val="0"/>
        <w:adjustRightInd w:val="0"/>
        <w:spacing w:after="120"/>
        <w:ind w:left="1080"/>
        <w:jc w:val="both"/>
        <w:rPr>
          <w:b/>
        </w:rPr>
      </w:pPr>
      <w:r w:rsidRPr="001C2A74">
        <w:t>T.C. Vatandaşı olması,</w:t>
      </w:r>
    </w:p>
    <w:p w:rsidR="0007404C" w:rsidRPr="001C2A74" w:rsidRDefault="00BF055B" w:rsidP="00BE0A56">
      <w:pPr>
        <w:numPr>
          <w:ilvl w:val="0"/>
          <w:numId w:val="26"/>
        </w:numPr>
        <w:tabs>
          <w:tab w:val="num" w:pos="360"/>
          <w:tab w:val="left" w:pos="1080"/>
        </w:tabs>
        <w:spacing w:after="120"/>
        <w:ind w:left="0" w:firstLine="720"/>
        <w:jc w:val="both"/>
      </w:pPr>
      <w:r w:rsidRPr="001C2A74">
        <w:t>Türkiye’</w:t>
      </w:r>
      <w:r w:rsidR="0007404C" w:rsidRPr="001C2A74">
        <w:t xml:space="preserve">de bulunan üniversiteler ile bunlara denkliği kabul edilen yurtdışında kurulu üniversitelerin ziraat fakültesi </w:t>
      </w:r>
      <w:r w:rsidR="00A31E73" w:rsidRPr="001C2A74">
        <w:t>hayvansal üretim/</w:t>
      </w:r>
      <w:r w:rsidR="0007404C" w:rsidRPr="001C2A74">
        <w:t>zootekni bölümü, veteriner fakülteleri, meslek yüksekokullarının hayvancılık bölümleri ile veteriner sağlık teknikerliği mezunu, veteriner sağlık/zi</w:t>
      </w:r>
      <w:r w:rsidR="00F6487B" w:rsidRPr="001C2A74">
        <w:t>raat teknisyeni (h</w:t>
      </w:r>
      <w:r w:rsidR="00BE39BB" w:rsidRPr="001C2A74">
        <w:t xml:space="preserve">ayvancılık </w:t>
      </w:r>
      <w:r w:rsidRPr="001C2A74">
        <w:t>a</w:t>
      </w:r>
      <w:r w:rsidR="0007404C" w:rsidRPr="001C2A74">
        <w:t>lanı) mezunları olması,</w:t>
      </w:r>
    </w:p>
    <w:p w:rsidR="0044112F" w:rsidRPr="001C2A74" w:rsidRDefault="0007404C" w:rsidP="00403428">
      <w:pPr>
        <w:numPr>
          <w:ilvl w:val="0"/>
          <w:numId w:val="26"/>
        </w:numPr>
        <w:tabs>
          <w:tab w:val="num" w:pos="360"/>
          <w:tab w:val="left" w:pos="1080"/>
        </w:tabs>
        <w:spacing w:after="120"/>
        <w:ind w:left="0" w:firstLine="720"/>
        <w:jc w:val="both"/>
      </w:pPr>
      <w:r w:rsidRPr="001C2A74">
        <w:t xml:space="preserve">Askerlikle ilişkisinin bulunmaması veya en az </w:t>
      </w:r>
      <w:r w:rsidR="006B01BC" w:rsidRPr="001C2A74">
        <w:t>12</w:t>
      </w:r>
      <w:r w:rsidR="006827A4" w:rsidRPr="001C2A74">
        <w:t xml:space="preserve"> </w:t>
      </w:r>
      <w:r w:rsidR="00441368" w:rsidRPr="001C2A74">
        <w:t xml:space="preserve">(on iki) </w:t>
      </w:r>
      <w:r w:rsidR="006827A4" w:rsidRPr="001C2A74">
        <w:t xml:space="preserve">ay </w:t>
      </w:r>
      <w:r w:rsidRPr="001C2A74">
        <w:t>tecilli</w:t>
      </w:r>
      <w:r w:rsidR="006B01BC" w:rsidRPr="001C2A74">
        <w:t xml:space="preserve"> olması</w:t>
      </w:r>
      <w:r w:rsidRPr="001C2A74">
        <w:t>,</w:t>
      </w:r>
    </w:p>
    <w:p w:rsidR="006B01BC" w:rsidRPr="001C2A74" w:rsidRDefault="00D31931" w:rsidP="00D31931">
      <w:pPr>
        <w:numPr>
          <w:ilvl w:val="0"/>
          <w:numId w:val="26"/>
        </w:numPr>
        <w:tabs>
          <w:tab w:val="num" w:pos="360"/>
          <w:tab w:val="left" w:pos="1080"/>
        </w:tabs>
        <w:spacing w:after="120"/>
        <w:ind w:left="0" w:firstLine="720"/>
        <w:jc w:val="both"/>
      </w:pPr>
      <w:r w:rsidRPr="001C2A74">
        <w:t xml:space="preserve">Arazi çalışmalarını yürütmeye engel halinin bulunmaması, </w:t>
      </w:r>
    </w:p>
    <w:p w:rsidR="006B01BC" w:rsidRPr="001C2A74" w:rsidRDefault="00D31931" w:rsidP="00D31931">
      <w:pPr>
        <w:numPr>
          <w:ilvl w:val="0"/>
          <w:numId w:val="26"/>
        </w:numPr>
        <w:tabs>
          <w:tab w:val="num" w:pos="360"/>
          <w:tab w:val="left" w:pos="1080"/>
        </w:tabs>
        <w:spacing w:after="120"/>
        <w:ind w:left="0" w:firstLine="720"/>
        <w:jc w:val="both"/>
      </w:pPr>
      <w:r w:rsidRPr="001C2A74">
        <w:t xml:space="preserve">Yüz kızartıcı suçlardan hüküm giymemiş olması, </w:t>
      </w:r>
    </w:p>
    <w:p w:rsidR="00441368" w:rsidRPr="001C2A74" w:rsidRDefault="00B55DED" w:rsidP="00441368">
      <w:pPr>
        <w:numPr>
          <w:ilvl w:val="0"/>
          <w:numId w:val="26"/>
        </w:numPr>
        <w:tabs>
          <w:tab w:val="num" w:pos="360"/>
          <w:tab w:val="left" w:pos="1080"/>
        </w:tabs>
        <w:spacing w:after="120"/>
        <w:ind w:left="0" w:firstLine="720"/>
        <w:jc w:val="both"/>
      </w:pPr>
      <w:r w:rsidRPr="001C2A74">
        <w:t>En az B sınıfı s</w:t>
      </w:r>
      <w:r w:rsidR="00D31931" w:rsidRPr="001C2A74">
        <w:t>ürücü belgesine sahip olması (projede kullanabileceği bir araca sahip olması tercih sebebidir),</w:t>
      </w:r>
    </w:p>
    <w:p w:rsidR="00441368" w:rsidRPr="001C2A74" w:rsidRDefault="006B01BC" w:rsidP="00441368">
      <w:pPr>
        <w:numPr>
          <w:ilvl w:val="0"/>
          <w:numId w:val="26"/>
        </w:numPr>
        <w:tabs>
          <w:tab w:val="num" w:pos="360"/>
          <w:tab w:val="left" w:pos="1080"/>
        </w:tabs>
        <w:spacing w:after="120"/>
        <w:ind w:left="0" w:firstLine="720"/>
        <w:jc w:val="both"/>
      </w:pPr>
      <w:r w:rsidRPr="001C2A74">
        <w:t>Projenin yürütüleceğ</w:t>
      </w:r>
      <w:r w:rsidR="00441368" w:rsidRPr="001C2A74">
        <w:t>i il veya ilçede ikamet etmesi tercih sebebidir.</w:t>
      </w:r>
    </w:p>
    <w:p w:rsidR="0007404C" w:rsidRPr="001C2A74" w:rsidRDefault="0007404C" w:rsidP="00441368">
      <w:pPr>
        <w:widowControl w:val="0"/>
        <w:tabs>
          <w:tab w:val="left" w:pos="1080"/>
        </w:tabs>
        <w:autoSpaceDE w:val="0"/>
        <w:autoSpaceDN w:val="0"/>
        <w:adjustRightInd w:val="0"/>
        <w:spacing w:after="120"/>
        <w:ind w:left="708"/>
        <w:jc w:val="both"/>
        <w:rPr>
          <w:b/>
        </w:rPr>
      </w:pPr>
      <w:r w:rsidRPr="001C2A74">
        <w:rPr>
          <w:b/>
        </w:rPr>
        <w:t>Duyuru ve Müracaat</w:t>
      </w:r>
    </w:p>
    <w:p w:rsidR="0007404C" w:rsidRPr="001C2A74" w:rsidRDefault="00C76561" w:rsidP="00403428">
      <w:pPr>
        <w:widowControl w:val="0"/>
        <w:autoSpaceDE w:val="0"/>
        <w:autoSpaceDN w:val="0"/>
        <w:adjustRightInd w:val="0"/>
        <w:spacing w:after="120"/>
        <w:ind w:firstLine="708"/>
        <w:jc w:val="both"/>
        <w:rPr>
          <w:b/>
        </w:rPr>
      </w:pPr>
      <w:r w:rsidRPr="001C2A74">
        <w:rPr>
          <w:b/>
        </w:rPr>
        <w:t>MADDE 21</w:t>
      </w:r>
      <w:r w:rsidR="0007404C" w:rsidRPr="001C2A74">
        <w:rPr>
          <w:b/>
        </w:rPr>
        <w:t xml:space="preserve">- </w:t>
      </w:r>
      <w:r w:rsidR="007C6A82" w:rsidRPr="001C2A74">
        <w:t>Yetkili</w:t>
      </w:r>
      <w:r w:rsidR="00D262A3" w:rsidRPr="001C2A74">
        <w:t xml:space="preserve"> </w:t>
      </w:r>
      <w:r w:rsidR="007C6A82" w:rsidRPr="001C2A74">
        <w:t>k</w:t>
      </w:r>
      <w:r w:rsidR="0007404C" w:rsidRPr="001C2A74">
        <w:t xml:space="preserve">urullarında, teknik hizmet satın alma kararı ve yetkisi alan </w:t>
      </w:r>
      <w:r w:rsidR="00135F83" w:rsidRPr="001C2A74">
        <w:t>yetiştirici temsilcisi</w:t>
      </w:r>
      <w:r w:rsidR="00441368" w:rsidRPr="001C2A74">
        <w:t>,</w:t>
      </w:r>
      <w:r w:rsidR="0007404C" w:rsidRPr="001C2A74">
        <w:t xml:space="preserve"> </w:t>
      </w:r>
      <w:r w:rsidR="00F6487B" w:rsidRPr="001C2A74">
        <w:t xml:space="preserve">il müdürlüğü </w:t>
      </w:r>
      <w:r w:rsidR="0007404C" w:rsidRPr="001C2A74">
        <w:t xml:space="preserve">koordinasyonunda mahalli araçlar ile il sınırları içerisinde duyurunun yapılmasını sağlar. Bu duyuruda, müracaat ve seçim tarihi ile </w:t>
      </w:r>
      <w:proofErr w:type="spellStart"/>
      <w:r w:rsidR="0007404C" w:rsidRPr="001C2A74">
        <w:t>PTE’de</w:t>
      </w:r>
      <w:proofErr w:type="spellEnd"/>
      <w:r w:rsidR="0007404C" w:rsidRPr="001C2A74">
        <w:t xml:space="preserve"> aranan nitelikler yer alır. Müracaatlar </w:t>
      </w:r>
      <w:r w:rsidR="00F6487B" w:rsidRPr="001C2A74">
        <w:t xml:space="preserve">il müdürlüğüne </w:t>
      </w:r>
      <w:r w:rsidR="0007404C" w:rsidRPr="001C2A74">
        <w:t>yapılır ve aşağıdaki belgeler istenir.</w:t>
      </w:r>
    </w:p>
    <w:p w:rsidR="0007404C" w:rsidRPr="001C2A74" w:rsidRDefault="0007404C" w:rsidP="00403428">
      <w:pPr>
        <w:widowControl w:val="0"/>
        <w:numPr>
          <w:ilvl w:val="0"/>
          <w:numId w:val="28"/>
        </w:numPr>
        <w:tabs>
          <w:tab w:val="left" w:pos="1080"/>
        </w:tabs>
        <w:autoSpaceDE w:val="0"/>
        <w:autoSpaceDN w:val="0"/>
        <w:adjustRightInd w:val="0"/>
        <w:spacing w:after="120"/>
        <w:ind w:firstLine="0"/>
        <w:jc w:val="both"/>
      </w:pPr>
      <w:r w:rsidRPr="001C2A74">
        <w:t>Müracaat dilekçesi,</w:t>
      </w:r>
    </w:p>
    <w:p w:rsidR="0007404C" w:rsidRPr="001C2A74" w:rsidRDefault="00441368" w:rsidP="00403428">
      <w:pPr>
        <w:widowControl w:val="0"/>
        <w:numPr>
          <w:ilvl w:val="0"/>
          <w:numId w:val="28"/>
        </w:numPr>
        <w:tabs>
          <w:tab w:val="left" w:pos="1080"/>
        </w:tabs>
        <w:autoSpaceDE w:val="0"/>
        <w:autoSpaceDN w:val="0"/>
        <w:adjustRightInd w:val="0"/>
        <w:spacing w:after="120"/>
        <w:ind w:firstLine="0"/>
        <w:jc w:val="both"/>
      </w:pPr>
      <w:r w:rsidRPr="001C2A74">
        <w:t>Diploma veya ç</w:t>
      </w:r>
      <w:r w:rsidR="0007404C" w:rsidRPr="001C2A74">
        <w:t>ıkış belgesinin tasdikli sureti,</w:t>
      </w:r>
    </w:p>
    <w:p w:rsidR="0044112F" w:rsidRPr="001C2A74" w:rsidRDefault="0007404C" w:rsidP="00403428">
      <w:pPr>
        <w:widowControl w:val="0"/>
        <w:numPr>
          <w:ilvl w:val="0"/>
          <w:numId w:val="28"/>
        </w:numPr>
        <w:tabs>
          <w:tab w:val="left" w:pos="1080"/>
        </w:tabs>
        <w:autoSpaceDE w:val="0"/>
        <w:autoSpaceDN w:val="0"/>
        <w:adjustRightInd w:val="0"/>
        <w:spacing w:after="120"/>
        <w:ind w:firstLine="0"/>
        <w:jc w:val="both"/>
      </w:pPr>
      <w:r w:rsidRPr="001C2A74">
        <w:t xml:space="preserve">Nüfus Cüzdan </w:t>
      </w:r>
      <w:r w:rsidR="00135F83" w:rsidRPr="001C2A74">
        <w:t>fotokopisi,</w:t>
      </w:r>
    </w:p>
    <w:p w:rsidR="0007404C" w:rsidRPr="001C2A74" w:rsidRDefault="0044112F" w:rsidP="0044112F">
      <w:pPr>
        <w:widowControl w:val="0"/>
        <w:tabs>
          <w:tab w:val="left" w:pos="1080"/>
        </w:tabs>
        <w:autoSpaceDE w:val="0"/>
        <w:autoSpaceDN w:val="0"/>
        <w:adjustRightInd w:val="0"/>
        <w:spacing w:after="120"/>
        <w:ind w:left="720"/>
        <w:jc w:val="both"/>
      </w:pPr>
      <w:r w:rsidRPr="001C2A74">
        <w:lastRenderedPageBreak/>
        <w:t xml:space="preserve">ç)   </w:t>
      </w:r>
      <w:r w:rsidR="0007404C" w:rsidRPr="001C2A74">
        <w:t>Askerlikle ilgili durumunu gösterir belge,</w:t>
      </w:r>
    </w:p>
    <w:p w:rsidR="0007404C" w:rsidRPr="001C2A74" w:rsidRDefault="0007404C" w:rsidP="00403428">
      <w:pPr>
        <w:widowControl w:val="0"/>
        <w:numPr>
          <w:ilvl w:val="0"/>
          <w:numId w:val="28"/>
        </w:numPr>
        <w:tabs>
          <w:tab w:val="left" w:pos="1080"/>
        </w:tabs>
        <w:autoSpaceDE w:val="0"/>
        <w:autoSpaceDN w:val="0"/>
        <w:adjustRightInd w:val="0"/>
        <w:spacing w:after="120"/>
        <w:ind w:firstLine="0"/>
        <w:jc w:val="both"/>
      </w:pPr>
      <w:r w:rsidRPr="001C2A74">
        <w:t xml:space="preserve">İkametgâh belgesi </w:t>
      </w:r>
    </w:p>
    <w:p w:rsidR="0007404C" w:rsidRPr="001C2A74" w:rsidRDefault="00B55DED" w:rsidP="00403428">
      <w:pPr>
        <w:widowControl w:val="0"/>
        <w:numPr>
          <w:ilvl w:val="0"/>
          <w:numId w:val="28"/>
        </w:numPr>
        <w:tabs>
          <w:tab w:val="left" w:pos="1080"/>
        </w:tabs>
        <w:autoSpaceDE w:val="0"/>
        <w:autoSpaceDN w:val="0"/>
        <w:adjustRightInd w:val="0"/>
        <w:spacing w:after="120"/>
        <w:ind w:firstLine="0"/>
        <w:jc w:val="both"/>
      </w:pPr>
      <w:r w:rsidRPr="001C2A74">
        <w:t>Sürücü b</w:t>
      </w:r>
      <w:r w:rsidR="0007404C" w:rsidRPr="001C2A74">
        <w:t>elgesi,</w:t>
      </w:r>
    </w:p>
    <w:p w:rsidR="00253B20" w:rsidRPr="001C2A74" w:rsidRDefault="0007404C" w:rsidP="00403428">
      <w:pPr>
        <w:widowControl w:val="0"/>
        <w:numPr>
          <w:ilvl w:val="0"/>
          <w:numId w:val="28"/>
        </w:numPr>
        <w:tabs>
          <w:tab w:val="left" w:pos="1080"/>
        </w:tabs>
        <w:autoSpaceDE w:val="0"/>
        <w:autoSpaceDN w:val="0"/>
        <w:adjustRightInd w:val="0"/>
        <w:spacing w:after="120"/>
        <w:ind w:firstLine="0"/>
        <w:jc w:val="both"/>
      </w:pPr>
      <w:r w:rsidRPr="001C2A74">
        <w:t>Özgeçmiş, varsa yüksek li</w:t>
      </w:r>
      <w:r w:rsidR="00253B20" w:rsidRPr="001C2A74">
        <w:t>sans, doktora mezuniyet belgesi</w:t>
      </w:r>
      <w:r w:rsidR="00B55DED" w:rsidRPr="001C2A74">
        <w:t>nin tasdikli sureti</w:t>
      </w:r>
      <w:r w:rsidR="00253B20" w:rsidRPr="001C2A74">
        <w:t>,</w:t>
      </w:r>
    </w:p>
    <w:p w:rsidR="00B55DED" w:rsidRPr="001C2A74" w:rsidRDefault="0007404C" w:rsidP="00403428">
      <w:pPr>
        <w:widowControl w:val="0"/>
        <w:numPr>
          <w:ilvl w:val="0"/>
          <w:numId w:val="28"/>
        </w:numPr>
        <w:tabs>
          <w:tab w:val="left" w:pos="1080"/>
        </w:tabs>
        <w:autoSpaceDE w:val="0"/>
        <w:autoSpaceDN w:val="0"/>
        <w:adjustRightInd w:val="0"/>
        <w:spacing w:after="120"/>
        <w:ind w:firstLine="0"/>
        <w:jc w:val="both"/>
      </w:pPr>
      <w:r w:rsidRPr="001C2A74">
        <w:t>Sabıka kaydı</w:t>
      </w:r>
      <w:r w:rsidR="00135F83" w:rsidRPr="001C2A74">
        <w:t xml:space="preserve"> belgesi</w:t>
      </w:r>
      <w:r w:rsidR="00B55DED" w:rsidRPr="001C2A74">
        <w:t>,</w:t>
      </w:r>
      <w:r w:rsidRPr="001C2A74">
        <w:t xml:space="preserve">  </w:t>
      </w:r>
    </w:p>
    <w:p w:rsidR="0007404C" w:rsidRPr="001C2A74" w:rsidRDefault="00B55DED" w:rsidP="00403428">
      <w:pPr>
        <w:widowControl w:val="0"/>
        <w:numPr>
          <w:ilvl w:val="0"/>
          <w:numId w:val="28"/>
        </w:numPr>
        <w:tabs>
          <w:tab w:val="left" w:pos="1080"/>
        </w:tabs>
        <w:autoSpaceDE w:val="0"/>
        <w:autoSpaceDN w:val="0"/>
        <w:adjustRightInd w:val="0"/>
        <w:spacing w:after="120"/>
        <w:ind w:firstLine="0"/>
        <w:jc w:val="both"/>
      </w:pPr>
      <w:r w:rsidRPr="001C2A74">
        <w:t>Sağlık raporu</w:t>
      </w:r>
      <w:r w:rsidR="0007404C" w:rsidRPr="001C2A74">
        <w:t xml:space="preserve">              </w:t>
      </w:r>
    </w:p>
    <w:p w:rsidR="0007404C" w:rsidRPr="001C2A74" w:rsidRDefault="00DF4EA3" w:rsidP="00403428">
      <w:pPr>
        <w:widowControl w:val="0"/>
        <w:autoSpaceDE w:val="0"/>
        <w:autoSpaceDN w:val="0"/>
        <w:adjustRightInd w:val="0"/>
        <w:spacing w:after="120"/>
        <w:ind w:firstLine="708"/>
        <w:jc w:val="both"/>
        <w:rPr>
          <w:b/>
        </w:rPr>
      </w:pPr>
      <w:r w:rsidRPr="001C2A74">
        <w:rPr>
          <w:b/>
        </w:rPr>
        <w:t xml:space="preserve">Değerlendirme </w:t>
      </w:r>
    </w:p>
    <w:p w:rsidR="0007404C" w:rsidRPr="001C2A74" w:rsidRDefault="00C76561" w:rsidP="00DF4EA3">
      <w:pPr>
        <w:widowControl w:val="0"/>
        <w:autoSpaceDE w:val="0"/>
        <w:autoSpaceDN w:val="0"/>
        <w:adjustRightInd w:val="0"/>
        <w:spacing w:after="120"/>
        <w:ind w:firstLine="708"/>
        <w:jc w:val="both"/>
      </w:pPr>
      <w:r w:rsidRPr="001C2A74">
        <w:rPr>
          <w:b/>
        </w:rPr>
        <w:t>MADDE 22</w:t>
      </w:r>
      <w:r w:rsidR="0007404C" w:rsidRPr="001C2A74">
        <w:rPr>
          <w:b/>
        </w:rPr>
        <w:t xml:space="preserve">- </w:t>
      </w:r>
      <w:r w:rsidR="00F6487B" w:rsidRPr="001C2A74">
        <w:t>İl m</w:t>
      </w:r>
      <w:r w:rsidR="00DF4EA3" w:rsidRPr="001C2A74">
        <w:t xml:space="preserve">üdürlüğü tarafından müracaatlar </w:t>
      </w:r>
      <w:r w:rsidR="0007404C" w:rsidRPr="001C2A74">
        <w:t>incele</w:t>
      </w:r>
      <w:r w:rsidR="00DF4EA3" w:rsidRPr="001C2A74">
        <w:t xml:space="preserve">nir. Şartları </w:t>
      </w:r>
      <w:r w:rsidR="003716BE" w:rsidRPr="001C2A74">
        <w:t>taşımayan adaylar sınava çağrılmaz. Şartları taşıyan adayların d</w:t>
      </w:r>
      <w:r w:rsidR="0007404C" w:rsidRPr="001C2A74">
        <w:t xml:space="preserve">osyaları </w:t>
      </w:r>
      <w:r w:rsidR="00F6487B" w:rsidRPr="001C2A74">
        <w:t xml:space="preserve">proje yürütme kurulu </w:t>
      </w:r>
      <w:r w:rsidR="0007404C" w:rsidRPr="001C2A74">
        <w:t>tarafından mülakat öncesi yeniden değerlendirilir ve gerekli şartları taşıyan adaylar</w:t>
      </w:r>
      <w:r w:rsidR="00135F83" w:rsidRPr="001C2A74">
        <w:t xml:space="preserve"> mülakat sınavına alınır. </w:t>
      </w:r>
      <w:r w:rsidR="003630A1" w:rsidRPr="001C2A74">
        <w:t>Şartları taşıyan aday</w:t>
      </w:r>
      <w:r w:rsidR="00135F83" w:rsidRPr="001C2A74">
        <w:t xml:space="preserve"> sayısı 10 </w:t>
      </w:r>
      <w:r w:rsidR="003716BE" w:rsidRPr="001C2A74">
        <w:t xml:space="preserve">ve daha fazla </w:t>
      </w:r>
      <w:r w:rsidR="00135F83" w:rsidRPr="001C2A74">
        <w:t>kişiyi geçmesi</w:t>
      </w:r>
      <w:r w:rsidR="00BE27A5" w:rsidRPr="001C2A74">
        <w:t xml:space="preserve"> durumunda yazılı sınav yapıl</w:t>
      </w:r>
      <w:r w:rsidR="003630A1" w:rsidRPr="001C2A74">
        <w:t>abili</w:t>
      </w:r>
      <w:r w:rsidR="00D262A3" w:rsidRPr="001C2A74">
        <w:t>r</w:t>
      </w:r>
      <w:r w:rsidR="00BE27A5" w:rsidRPr="001C2A74">
        <w:t>.</w:t>
      </w:r>
      <w:r w:rsidR="00D262A3" w:rsidRPr="001C2A74">
        <w:t xml:space="preserve"> </w:t>
      </w:r>
      <w:r w:rsidR="00A31E73" w:rsidRPr="001C2A74">
        <w:t>Yazılı sınav yapılması durumunda sınav sonucu</w:t>
      </w:r>
      <w:r w:rsidR="00BE27A5" w:rsidRPr="001C2A74">
        <w:t xml:space="preserve"> ilk </w:t>
      </w:r>
      <w:r w:rsidR="007C6A82" w:rsidRPr="001C2A74">
        <w:t>5</w:t>
      </w:r>
      <w:r w:rsidR="00BE27A5" w:rsidRPr="001C2A74">
        <w:t xml:space="preserve"> (</w:t>
      </w:r>
      <w:r w:rsidR="007C6A82" w:rsidRPr="001C2A74">
        <w:t>beş</w:t>
      </w:r>
      <w:r w:rsidR="007C6A82" w:rsidRPr="001C2A74" w:rsidDel="007C6A82">
        <w:t xml:space="preserve"> </w:t>
      </w:r>
      <w:r w:rsidR="00BE27A5" w:rsidRPr="001C2A74">
        <w:t>) kişi arasına giren adaylar sözlü sınava alınır.</w:t>
      </w:r>
      <w:r w:rsidR="00B55A1A" w:rsidRPr="001C2A74">
        <w:t xml:space="preserve"> </w:t>
      </w:r>
      <w:r w:rsidR="0007404C" w:rsidRPr="001C2A74">
        <w:t>Bir asil ve bir yedek PTE belirlenir.</w:t>
      </w:r>
      <w:r w:rsidR="00BE27A5" w:rsidRPr="001C2A74">
        <w:t xml:space="preserve"> </w:t>
      </w:r>
      <w:r w:rsidR="006B01BC" w:rsidRPr="001C2A74">
        <w:t>Kararlar çoğunluk ile alınır. Eşitlik halinde kurul başkanının oyu yönünde karar alınır.</w:t>
      </w:r>
    </w:p>
    <w:p w:rsidR="0007404C" w:rsidRPr="001C2A74" w:rsidRDefault="0007404C" w:rsidP="00403428">
      <w:pPr>
        <w:widowControl w:val="0"/>
        <w:autoSpaceDE w:val="0"/>
        <w:autoSpaceDN w:val="0"/>
        <w:adjustRightInd w:val="0"/>
        <w:spacing w:after="120"/>
        <w:ind w:firstLine="708"/>
        <w:jc w:val="both"/>
        <w:rPr>
          <w:b/>
        </w:rPr>
      </w:pPr>
      <w:r w:rsidRPr="001C2A74">
        <w:rPr>
          <w:b/>
        </w:rPr>
        <w:t xml:space="preserve">Sözleşme </w:t>
      </w:r>
    </w:p>
    <w:p w:rsidR="002551A5" w:rsidRPr="001C2A74" w:rsidRDefault="00C76561" w:rsidP="00403428">
      <w:pPr>
        <w:widowControl w:val="0"/>
        <w:autoSpaceDE w:val="0"/>
        <w:autoSpaceDN w:val="0"/>
        <w:adjustRightInd w:val="0"/>
        <w:spacing w:after="120"/>
        <w:ind w:firstLine="708"/>
        <w:jc w:val="both"/>
      </w:pPr>
      <w:r w:rsidRPr="001C2A74">
        <w:rPr>
          <w:b/>
        </w:rPr>
        <w:t>MADDE 23</w:t>
      </w:r>
      <w:r w:rsidR="0007404C" w:rsidRPr="001C2A74">
        <w:rPr>
          <w:b/>
        </w:rPr>
        <w:t>-</w:t>
      </w:r>
      <w:r w:rsidR="00F6487B" w:rsidRPr="001C2A74">
        <w:rPr>
          <w:b/>
        </w:rPr>
        <w:t xml:space="preserve"> </w:t>
      </w:r>
      <w:r w:rsidR="0007404C" w:rsidRPr="001C2A74">
        <w:t xml:space="preserve">Asil olarak belirlenen </w:t>
      </w:r>
      <w:proofErr w:type="spellStart"/>
      <w:r w:rsidR="0007404C" w:rsidRPr="001C2A74">
        <w:t>PTE’ye</w:t>
      </w:r>
      <w:proofErr w:type="spellEnd"/>
      <w:r w:rsidR="0007404C" w:rsidRPr="001C2A74">
        <w:t xml:space="preserve">, </w:t>
      </w:r>
      <w:r w:rsidR="00BE27A5" w:rsidRPr="001C2A74">
        <w:t xml:space="preserve">yetiştirici temsilcisi </w:t>
      </w:r>
      <w:r w:rsidR="0007404C" w:rsidRPr="001C2A74">
        <w:t xml:space="preserve">yönetimince sözleşme yapılmak üzere davet mektubu gönderilir. Tebligat tarihinden itibaren </w:t>
      </w:r>
      <w:r w:rsidR="00BE27A5" w:rsidRPr="001C2A74">
        <w:t>15</w:t>
      </w:r>
      <w:r w:rsidR="0007404C" w:rsidRPr="001C2A74">
        <w:t xml:space="preserve"> (</w:t>
      </w:r>
      <w:proofErr w:type="spellStart"/>
      <w:r w:rsidR="00BE27A5" w:rsidRPr="001C2A74">
        <w:t>onbeş</w:t>
      </w:r>
      <w:proofErr w:type="spellEnd"/>
      <w:r w:rsidR="0007404C" w:rsidRPr="001C2A74">
        <w:t xml:space="preserve">) gün içinde PTE </w:t>
      </w:r>
      <w:r w:rsidR="00F57430" w:rsidRPr="001C2A74">
        <w:t>ile</w:t>
      </w:r>
      <w:r w:rsidR="0007404C" w:rsidRPr="001C2A74">
        <w:t xml:space="preserve"> sözleşme imzalanır.</w:t>
      </w:r>
      <w:r w:rsidR="00F00A0B" w:rsidRPr="001C2A74">
        <w:t xml:space="preserve"> </w:t>
      </w:r>
      <w:r w:rsidR="0007404C" w:rsidRPr="001C2A74">
        <w:t xml:space="preserve">Tebligat yapılan asil PTE </w:t>
      </w:r>
      <w:r w:rsidR="00BE27A5" w:rsidRPr="001C2A74">
        <w:t>15</w:t>
      </w:r>
      <w:r w:rsidR="00D47871" w:rsidRPr="001C2A74">
        <w:t xml:space="preserve"> (</w:t>
      </w:r>
      <w:r w:rsidR="003630A1" w:rsidRPr="001C2A74">
        <w:t xml:space="preserve">on </w:t>
      </w:r>
      <w:r w:rsidR="00BE27A5" w:rsidRPr="001C2A74">
        <w:t>beş</w:t>
      </w:r>
      <w:r w:rsidR="0007404C" w:rsidRPr="001C2A74">
        <w:t xml:space="preserve">) gün içerisinde davete icabet etmez ise, </w:t>
      </w:r>
      <w:r w:rsidR="00BE27A5" w:rsidRPr="001C2A74">
        <w:t xml:space="preserve">yedek adaya </w:t>
      </w:r>
      <w:r w:rsidR="0007404C" w:rsidRPr="001C2A74">
        <w:t xml:space="preserve">tebligat yapılarak sözleşmeye davet edilir. </w:t>
      </w:r>
      <w:r w:rsidR="00FD10D3" w:rsidRPr="001C2A74">
        <w:t>Tebligat</w:t>
      </w:r>
      <w:r w:rsidR="00BE27A5" w:rsidRPr="001C2A74">
        <w:t xml:space="preserve"> elden imza karşılığında da yapılabilir. Yetiştirici temsilcisi </w:t>
      </w:r>
      <w:r w:rsidR="0007404C" w:rsidRPr="001C2A74">
        <w:t xml:space="preserve">ve PTE arasında imzalanacak olan </w:t>
      </w:r>
      <w:r w:rsidR="00F6487B" w:rsidRPr="001C2A74">
        <w:t>e</w:t>
      </w:r>
      <w:r w:rsidR="0007404C" w:rsidRPr="001C2A74">
        <w:t>k</w:t>
      </w:r>
      <w:r w:rsidR="00D262A3" w:rsidRPr="001C2A74">
        <w:t>-2</w:t>
      </w:r>
      <w:r w:rsidR="00F57430" w:rsidRPr="001C2A74">
        <w:t xml:space="preserve"> yer alan</w:t>
      </w:r>
      <w:r w:rsidR="0007404C" w:rsidRPr="001C2A74">
        <w:t xml:space="preserve"> sözleşme, </w:t>
      </w:r>
      <w:r w:rsidR="00F00A0B" w:rsidRPr="001C2A74">
        <w:t xml:space="preserve">Proje liderinin uygun görüşü ile </w:t>
      </w:r>
      <w:r w:rsidR="00F6487B" w:rsidRPr="001C2A74">
        <w:t xml:space="preserve">il müdürlüğüne </w:t>
      </w:r>
      <w:r w:rsidR="00BE27A5" w:rsidRPr="001C2A74">
        <w:t xml:space="preserve">teslim edilir. </w:t>
      </w:r>
      <w:r w:rsidR="00F6487B" w:rsidRPr="001C2A74">
        <w:t>İl m</w:t>
      </w:r>
      <w:r w:rsidR="00F00A0B" w:rsidRPr="001C2A74">
        <w:t xml:space="preserve">üdürlüğünce </w:t>
      </w:r>
      <w:r w:rsidR="00F6487B" w:rsidRPr="001C2A74">
        <w:t>m</w:t>
      </w:r>
      <w:r w:rsidR="00BE27A5" w:rsidRPr="001C2A74">
        <w:t>evzuata uygun</w:t>
      </w:r>
      <w:r w:rsidR="00F00A0B" w:rsidRPr="001C2A74">
        <w:t>luk kontrolü yapılan</w:t>
      </w:r>
      <w:r w:rsidR="000C0CBE" w:rsidRPr="001C2A74">
        <w:t xml:space="preserve"> sözleşme</w:t>
      </w:r>
      <w:r w:rsidR="00F57430" w:rsidRPr="001C2A74">
        <w:t>,</w:t>
      </w:r>
      <w:r w:rsidR="00F00A0B" w:rsidRPr="001C2A74">
        <w:t xml:space="preserve"> </w:t>
      </w:r>
      <w:r w:rsidR="002E215D" w:rsidRPr="001C2A74">
        <w:t>onaylanmak üzere üst yazı ile</w:t>
      </w:r>
      <w:r w:rsidR="00F00A0B" w:rsidRPr="001C2A74">
        <w:t xml:space="preserve"> </w:t>
      </w:r>
      <w:proofErr w:type="spellStart"/>
      <w:r w:rsidR="00F00A0B" w:rsidRPr="001C2A74">
        <w:t>TAGEM’e</w:t>
      </w:r>
      <w:proofErr w:type="spellEnd"/>
      <w:r w:rsidR="00F00A0B" w:rsidRPr="001C2A74">
        <w:t xml:space="preserve"> gönderilir.</w:t>
      </w:r>
      <w:r w:rsidR="00BE27A5" w:rsidRPr="001C2A74">
        <w:t xml:space="preserve"> </w:t>
      </w:r>
      <w:proofErr w:type="spellStart"/>
      <w:r w:rsidR="0007404C" w:rsidRPr="001C2A74">
        <w:t>PTE’nin</w:t>
      </w:r>
      <w:proofErr w:type="spellEnd"/>
      <w:r w:rsidR="0007404C" w:rsidRPr="001C2A74">
        <w:t xml:space="preserve"> görev, yetki ve sorumlulukları sözleşmede ayrıntılı olarak belirlenir.</w:t>
      </w:r>
    </w:p>
    <w:p w:rsidR="0007404C" w:rsidRPr="001C2A74" w:rsidRDefault="0007404C" w:rsidP="00DD1B94">
      <w:pPr>
        <w:widowControl w:val="0"/>
        <w:autoSpaceDE w:val="0"/>
        <w:autoSpaceDN w:val="0"/>
        <w:adjustRightInd w:val="0"/>
        <w:jc w:val="center"/>
        <w:rPr>
          <w:b/>
        </w:rPr>
      </w:pPr>
      <w:r w:rsidRPr="001C2A74">
        <w:rPr>
          <w:b/>
        </w:rPr>
        <w:t xml:space="preserve">BEŞİNCİ BÖLÜM </w:t>
      </w:r>
    </w:p>
    <w:p w:rsidR="00903E6A" w:rsidRPr="001C2A74" w:rsidRDefault="0007404C" w:rsidP="00AD6A52">
      <w:pPr>
        <w:widowControl w:val="0"/>
        <w:autoSpaceDE w:val="0"/>
        <w:autoSpaceDN w:val="0"/>
        <w:adjustRightInd w:val="0"/>
        <w:ind w:firstLine="680"/>
        <w:rPr>
          <w:b/>
        </w:rPr>
      </w:pPr>
      <w:r w:rsidRPr="001C2A74">
        <w:rPr>
          <w:b/>
        </w:rPr>
        <w:t xml:space="preserve">Projenin Yürütülmesi, </w:t>
      </w:r>
      <w:r w:rsidR="000C0CBE" w:rsidRPr="001C2A74">
        <w:rPr>
          <w:b/>
        </w:rPr>
        <w:t xml:space="preserve">Verilerin </w:t>
      </w:r>
      <w:r w:rsidRPr="001C2A74">
        <w:rPr>
          <w:b/>
        </w:rPr>
        <w:t>Değerle</w:t>
      </w:r>
      <w:r w:rsidR="000C0CBE" w:rsidRPr="001C2A74">
        <w:rPr>
          <w:b/>
        </w:rPr>
        <w:t>ndirilmesi</w:t>
      </w:r>
      <w:r w:rsidRPr="001C2A74">
        <w:rPr>
          <w:b/>
        </w:rPr>
        <w:t xml:space="preserve">, Yayın ve Dokümantasyon </w:t>
      </w:r>
    </w:p>
    <w:p w:rsidR="000C0CBE" w:rsidRPr="001C2A74" w:rsidRDefault="000C0CBE" w:rsidP="00AD6A52">
      <w:pPr>
        <w:widowControl w:val="0"/>
        <w:autoSpaceDE w:val="0"/>
        <w:autoSpaceDN w:val="0"/>
        <w:adjustRightInd w:val="0"/>
        <w:ind w:firstLine="680"/>
        <w:rPr>
          <w:b/>
        </w:rPr>
      </w:pPr>
    </w:p>
    <w:p w:rsidR="0007404C" w:rsidRPr="001C2A74" w:rsidRDefault="0007404C" w:rsidP="00DD1B94">
      <w:pPr>
        <w:spacing w:after="120"/>
        <w:ind w:firstLine="709"/>
        <w:jc w:val="both"/>
        <w:rPr>
          <w:b/>
        </w:rPr>
      </w:pPr>
      <w:r w:rsidRPr="001C2A74">
        <w:rPr>
          <w:b/>
        </w:rPr>
        <w:t xml:space="preserve">Projenin Yürütülmesi </w:t>
      </w:r>
    </w:p>
    <w:p w:rsidR="0007404C" w:rsidRPr="001C2A74" w:rsidRDefault="00AD6A52" w:rsidP="00403428">
      <w:pPr>
        <w:spacing w:after="120"/>
        <w:ind w:firstLine="708"/>
        <w:jc w:val="both"/>
        <w:rPr>
          <w:b/>
        </w:rPr>
      </w:pPr>
      <w:r w:rsidRPr="001C2A74">
        <w:rPr>
          <w:b/>
        </w:rPr>
        <w:t>MADDE 24</w:t>
      </w:r>
      <w:r w:rsidR="0007404C" w:rsidRPr="001C2A74">
        <w:rPr>
          <w:b/>
        </w:rPr>
        <w:t>-</w:t>
      </w:r>
      <w:r w:rsidR="00F6487B" w:rsidRPr="001C2A74">
        <w:rPr>
          <w:b/>
        </w:rPr>
        <w:t xml:space="preserve"> </w:t>
      </w:r>
      <w:r w:rsidRPr="001C2A74">
        <w:t>Y</w:t>
      </w:r>
      <w:r w:rsidR="0007404C" w:rsidRPr="001C2A74">
        <w:t xml:space="preserve">etiştirici, </w:t>
      </w:r>
      <w:r w:rsidR="00903E6A" w:rsidRPr="001C2A74">
        <w:t xml:space="preserve">işletme </w:t>
      </w:r>
      <w:r w:rsidR="0007404C" w:rsidRPr="001C2A74">
        <w:t>ve hayvanları</w:t>
      </w:r>
      <w:r w:rsidR="00903E6A" w:rsidRPr="001C2A74">
        <w:t>n</w:t>
      </w:r>
      <w:r w:rsidR="0007404C" w:rsidRPr="001C2A74">
        <w:t xml:space="preserve"> belirle</w:t>
      </w:r>
      <w:r w:rsidRPr="001C2A74">
        <w:t>n</w:t>
      </w:r>
      <w:r w:rsidR="0007404C" w:rsidRPr="001C2A74">
        <w:t>mesini müteakip</w:t>
      </w:r>
      <w:r w:rsidRPr="001C2A74">
        <w:t>,</w:t>
      </w:r>
      <w:r w:rsidR="0007404C" w:rsidRPr="001C2A74">
        <w:t xml:space="preserve"> </w:t>
      </w:r>
      <w:r w:rsidR="00F6487B" w:rsidRPr="001C2A74">
        <w:t>il müdürlüğü ile yetiştirici temsilcisi arasında sözleşme imzalanarak (ek-1) proje başlatılır</w:t>
      </w:r>
      <w:r w:rsidR="0007404C" w:rsidRPr="001C2A74">
        <w:t xml:space="preserve">. </w:t>
      </w:r>
      <w:r w:rsidRPr="001C2A74">
        <w:t>Proje</w:t>
      </w:r>
      <w:r w:rsidR="0007404C" w:rsidRPr="001C2A74">
        <w:t>de öngörülen verim kayıtları alınmaya başlanır. Projede belirtilen ıslah çalışmalarına yönelik iş ve işlemler proje liderinin hazırladığı çalışma takvimi çerçevesinde yürütülür.</w:t>
      </w:r>
    </w:p>
    <w:p w:rsidR="0007404C" w:rsidRPr="001C2A74" w:rsidRDefault="000C0CBE" w:rsidP="00403428">
      <w:pPr>
        <w:widowControl w:val="0"/>
        <w:autoSpaceDE w:val="0"/>
        <w:autoSpaceDN w:val="0"/>
        <w:adjustRightInd w:val="0"/>
        <w:spacing w:after="120"/>
        <w:ind w:firstLine="708"/>
        <w:jc w:val="both"/>
        <w:rPr>
          <w:b/>
        </w:rPr>
      </w:pPr>
      <w:r w:rsidRPr="001C2A74">
        <w:rPr>
          <w:b/>
        </w:rPr>
        <w:t xml:space="preserve">Verilerin </w:t>
      </w:r>
      <w:r w:rsidR="0007404C" w:rsidRPr="001C2A74">
        <w:rPr>
          <w:b/>
        </w:rPr>
        <w:t>Değerlendir</w:t>
      </w:r>
      <w:r w:rsidRPr="001C2A74">
        <w:rPr>
          <w:b/>
        </w:rPr>
        <w:t>il</w:t>
      </w:r>
      <w:r w:rsidR="0007404C" w:rsidRPr="001C2A74">
        <w:rPr>
          <w:b/>
        </w:rPr>
        <w:t>me</w:t>
      </w:r>
      <w:r w:rsidRPr="001C2A74">
        <w:rPr>
          <w:b/>
        </w:rPr>
        <w:t>si</w:t>
      </w:r>
    </w:p>
    <w:p w:rsidR="002373CC" w:rsidRPr="001C2A74" w:rsidRDefault="006C017C" w:rsidP="000C0CBE">
      <w:pPr>
        <w:widowControl w:val="0"/>
        <w:autoSpaceDE w:val="0"/>
        <w:autoSpaceDN w:val="0"/>
        <w:adjustRightInd w:val="0"/>
        <w:spacing w:after="120"/>
        <w:ind w:firstLine="708"/>
        <w:jc w:val="both"/>
      </w:pPr>
      <w:r w:rsidRPr="001C2A74">
        <w:rPr>
          <w:b/>
        </w:rPr>
        <w:t>MADDE 25</w:t>
      </w:r>
      <w:r w:rsidR="0007404C" w:rsidRPr="001C2A74">
        <w:rPr>
          <w:b/>
        </w:rPr>
        <w:t xml:space="preserve">- </w:t>
      </w:r>
      <w:r w:rsidR="0007404C" w:rsidRPr="001C2A74">
        <w:t xml:space="preserve">PTE </w:t>
      </w:r>
      <w:r w:rsidR="00354DD0" w:rsidRPr="001C2A74">
        <w:t xml:space="preserve">çalışma </w:t>
      </w:r>
      <w:r w:rsidR="0007404C" w:rsidRPr="001C2A74">
        <w:t xml:space="preserve">takvimi doğrultusunda </w:t>
      </w:r>
      <w:r w:rsidR="00354DD0" w:rsidRPr="001C2A74">
        <w:t xml:space="preserve">elde ettiği verileri </w:t>
      </w:r>
      <w:r w:rsidR="0007404C" w:rsidRPr="001C2A74">
        <w:t>düzenli olarak proje liderine gönderir. Proje lideri tarafından bu veri</w:t>
      </w:r>
      <w:r w:rsidR="00354DD0" w:rsidRPr="001C2A74">
        <w:t>ler değerlendirilir, raporlanır,</w:t>
      </w:r>
      <w:r w:rsidR="0007404C" w:rsidRPr="001C2A74">
        <w:t xml:space="preserve"> </w:t>
      </w:r>
      <w:r w:rsidR="00F6487B" w:rsidRPr="001C2A74">
        <w:t>proje yürütme ve danışma kurulu</w:t>
      </w:r>
      <w:r w:rsidR="000C0CBE" w:rsidRPr="001C2A74">
        <w:t xml:space="preserve"> toplantılarınd</w:t>
      </w:r>
      <w:r w:rsidR="0007404C" w:rsidRPr="001C2A74">
        <w:t>a sunulur</w:t>
      </w:r>
      <w:r w:rsidR="00903E6A" w:rsidRPr="001C2A74">
        <w:t>.</w:t>
      </w:r>
      <w:r w:rsidR="0007404C" w:rsidRPr="001C2A74">
        <w:t xml:space="preserve"> </w:t>
      </w:r>
      <w:r w:rsidR="004F5DF2" w:rsidRPr="001C2A74">
        <w:t>V</w:t>
      </w:r>
      <w:r w:rsidR="0007404C" w:rsidRPr="001C2A74">
        <w:t>eriler TAGEM ta</w:t>
      </w:r>
      <w:r w:rsidR="004F5DF2" w:rsidRPr="001C2A74">
        <w:t>rafından oluşturulan proje kayıt</w:t>
      </w:r>
      <w:r w:rsidRPr="001C2A74">
        <w:t xml:space="preserve"> si</w:t>
      </w:r>
      <w:r w:rsidR="004F5DF2" w:rsidRPr="001C2A74">
        <w:t>s</w:t>
      </w:r>
      <w:r w:rsidRPr="001C2A74">
        <w:t>temine</w:t>
      </w:r>
      <w:r w:rsidR="0007404C" w:rsidRPr="001C2A74">
        <w:t xml:space="preserve"> </w:t>
      </w:r>
      <w:r w:rsidR="00903E6A" w:rsidRPr="001C2A74">
        <w:t>girilir.</w:t>
      </w:r>
    </w:p>
    <w:p w:rsidR="0007404C" w:rsidRPr="001C2A74" w:rsidRDefault="0007404C" w:rsidP="00403428">
      <w:pPr>
        <w:widowControl w:val="0"/>
        <w:autoSpaceDE w:val="0"/>
        <w:autoSpaceDN w:val="0"/>
        <w:adjustRightInd w:val="0"/>
        <w:spacing w:after="120"/>
        <w:ind w:firstLine="708"/>
        <w:jc w:val="both"/>
        <w:rPr>
          <w:b/>
        </w:rPr>
      </w:pPr>
      <w:r w:rsidRPr="001C2A74">
        <w:rPr>
          <w:b/>
        </w:rPr>
        <w:t>Yayın ve Dokümantasyon</w:t>
      </w:r>
    </w:p>
    <w:p w:rsidR="0007404C" w:rsidRPr="001C2A74" w:rsidRDefault="00D806BA" w:rsidP="00403428">
      <w:pPr>
        <w:widowControl w:val="0"/>
        <w:autoSpaceDE w:val="0"/>
        <w:autoSpaceDN w:val="0"/>
        <w:adjustRightInd w:val="0"/>
        <w:spacing w:after="120"/>
        <w:ind w:firstLine="709"/>
        <w:jc w:val="both"/>
      </w:pPr>
      <w:r w:rsidRPr="001C2A74">
        <w:rPr>
          <w:b/>
        </w:rPr>
        <w:t>MADDE 26</w:t>
      </w:r>
      <w:r w:rsidR="00BC1411" w:rsidRPr="001C2A74">
        <w:rPr>
          <w:b/>
        </w:rPr>
        <w:t xml:space="preserve">- </w:t>
      </w:r>
      <w:r w:rsidRPr="001C2A74">
        <w:t xml:space="preserve">(1) </w:t>
      </w:r>
      <w:r w:rsidR="0007404C" w:rsidRPr="001C2A74">
        <w:t xml:space="preserve">Projeden elde edilecek verilere dayalı olarak yapılacak her türlü yayın (yurtiçi ve yurt dışı bilimsel makale, sözlü ve yazılı tebliğ vb.) </w:t>
      </w:r>
      <w:proofErr w:type="spellStart"/>
      <w:r w:rsidR="0007404C" w:rsidRPr="001C2A74">
        <w:t>TAGEM’in</w:t>
      </w:r>
      <w:proofErr w:type="spellEnd"/>
      <w:r w:rsidR="0007404C" w:rsidRPr="001C2A74">
        <w:t xml:space="preserve"> yazılı onayı olmadan yapılamaz. Yapılacak her türlü yayında projenin TAGEM tarafından desteklendiği yayın kuralları çerçevesinde belirtilmek zorundadır. Yapılan yayınlar</w:t>
      </w:r>
      <w:r w:rsidRPr="001C2A74">
        <w:t xml:space="preserve"> dijital </w:t>
      </w:r>
      <w:r w:rsidR="00354DD0" w:rsidRPr="001C2A74">
        <w:t>ortamda yayın</w:t>
      </w:r>
      <w:r w:rsidR="0007404C" w:rsidRPr="001C2A74">
        <w:t xml:space="preserve"> tarihinden itibaren 30 gün içerisinde </w:t>
      </w:r>
      <w:proofErr w:type="spellStart"/>
      <w:r w:rsidR="0007404C" w:rsidRPr="001C2A74">
        <w:t>TAGEM’e</w:t>
      </w:r>
      <w:proofErr w:type="spellEnd"/>
      <w:r w:rsidR="0007404C" w:rsidRPr="001C2A74">
        <w:t xml:space="preserve"> gönderilir. </w:t>
      </w:r>
    </w:p>
    <w:p w:rsidR="000107D5" w:rsidRPr="001C2A74" w:rsidRDefault="000107D5" w:rsidP="00403428">
      <w:pPr>
        <w:widowControl w:val="0"/>
        <w:autoSpaceDE w:val="0"/>
        <w:autoSpaceDN w:val="0"/>
        <w:adjustRightInd w:val="0"/>
        <w:spacing w:after="120"/>
        <w:ind w:firstLine="709"/>
        <w:jc w:val="both"/>
      </w:pPr>
      <w:r w:rsidRPr="001C2A74">
        <w:t xml:space="preserve">(2) Kabul edilen proje teklifinde yer alan araştırıcılar </w:t>
      </w:r>
      <w:proofErr w:type="spellStart"/>
      <w:r w:rsidRPr="001C2A74">
        <w:t>TAGEM’in</w:t>
      </w:r>
      <w:proofErr w:type="spellEnd"/>
      <w:r w:rsidRPr="001C2A74">
        <w:t xml:space="preserve"> izni olmadan değiştirilemez.</w:t>
      </w:r>
    </w:p>
    <w:p w:rsidR="000107D5" w:rsidRPr="001C2A74" w:rsidRDefault="000107D5" w:rsidP="00403428">
      <w:pPr>
        <w:widowControl w:val="0"/>
        <w:autoSpaceDE w:val="0"/>
        <w:autoSpaceDN w:val="0"/>
        <w:adjustRightInd w:val="0"/>
        <w:spacing w:after="120"/>
        <w:ind w:firstLine="709"/>
        <w:jc w:val="both"/>
      </w:pPr>
      <w:r w:rsidRPr="001C2A74">
        <w:lastRenderedPageBreak/>
        <w:t>(3</w:t>
      </w:r>
      <w:r w:rsidR="00D806BA" w:rsidRPr="001C2A74">
        <w:t xml:space="preserve">) </w:t>
      </w:r>
      <w:r w:rsidRPr="001C2A74">
        <w:t>TAGEM ve PTE hariç, proje</w:t>
      </w:r>
      <w:r w:rsidR="00F96EE3" w:rsidRPr="001C2A74">
        <w:t xml:space="preserve">de </w:t>
      </w:r>
      <w:r w:rsidRPr="001C2A74">
        <w:t>yer almayan kişiler</w:t>
      </w:r>
      <w:r w:rsidR="00BC1411" w:rsidRPr="001C2A74">
        <w:t xml:space="preserve"> yapılacak </w:t>
      </w:r>
      <w:r w:rsidRPr="001C2A74">
        <w:t>yayın</w:t>
      </w:r>
      <w:r w:rsidR="00BC1411" w:rsidRPr="001C2A74">
        <w:t>larda yer alamaz.</w:t>
      </w:r>
    </w:p>
    <w:p w:rsidR="00345435" w:rsidRPr="001C2A74" w:rsidRDefault="00345435" w:rsidP="00403428">
      <w:pPr>
        <w:widowControl w:val="0"/>
        <w:autoSpaceDE w:val="0"/>
        <w:autoSpaceDN w:val="0"/>
        <w:adjustRightInd w:val="0"/>
        <w:spacing w:after="120"/>
        <w:ind w:firstLine="709"/>
        <w:jc w:val="both"/>
      </w:pPr>
      <w:r w:rsidRPr="001C2A74">
        <w:t xml:space="preserve">(4) </w:t>
      </w:r>
      <w:proofErr w:type="spellStart"/>
      <w:r w:rsidRPr="001C2A74">
        <w:t>TAGEM’in</w:t>
      </w:r>
      <w:proofErr w:type="spellEnd"/>
      <w:r w:rsidRPr="001C2A74">
        <w:t xml:space="preserve"> onayı olmadan proje verilerine dayalı olarak yapılacak her türlü yayın durumunda ilgili etik kurullara bildirim yapılır. İdari ve hukuki işlemler uygulanır.</w:t>
      </w:r>
    </w:p>
    <w:p w:rsidR="00345435" w:rsidRPr="001C2A74" w:rsidRDefault="00345435" w:rsidP="00A74AF0">
      <w:pPr>
        <w:widowControl w:val="0"/>
        <w:autoSpaceDE w:val="0"/>
        <w:autoSpaceDN w:val="0"/>
        <w:adjustRightInd w:val="0"/>
        <w:jc w:val="center"/>
        <w:rPr>
          <w:b/>
        </w:rPr>
      </w:pPr>
    </w:p>
    <w:p w:rsidR="00A74AF0" w:rsidRPr="001C2A74" w:rsidRDefault="00A74AF0" w:rsidP="00A74AF0">
      <w:pPr>
        <w:widowControl w:val="0"/>
        <w:autoSpaceDE w:val="0"/>
        <w:autoSpaceDN w:val="0"/>
        <w:adjustRightInd w:val="0"/>
        <w:jc w:val="center"/>
        <w:rPr>
          <w:b/>
        </w:rPr>
      </w:pPr>
      <w:r w:rsidRPr="001C2A74">
        <w:rPr>
          <w:b/>
        </w:rPr>
        <w:t xml:space="preserve">ALTINCI BÖLÜM </w:t>
      </w:r>
    </w:p>
    <w:p w:rsidR="00A74AF0" w:rsidRPr="001C2A74" w:rsidRDefault="00FE04C3" w:rsidP="00A74AF0">
      <w:pPr>
        <w:widowControl w:val="0"/>
        <w:autoSpaceDE w:val="0"/>
        <w:autoSpaceDN w:val="0"/>
        <w:adjustRightInd w:val="0"/>
        <w:jc w:val="center"/>
        <w:rPr>
          <w:b/>
        </w:rPr>
      </w:pPr>
      <w:r w:rsidRPr="001C2A74">
        <w:rPr>
          <w:b/>
        </w:rPr>
        <w:t>Denetim</w:t>
      </w:r>
      <w:r w:rsidR="00A74AF0" w:rsidRPr="001C2A74">
        <w:rPr>
          <w:b/>
        </w:rPr>
        <w:t xml:space="preserve"> ve Yaptırımlar</w:t>
      </w:r>
    </w:p>
    <w:p w:rsidR="00F6487B" w:rsidRPr="001C2A74" w:rsidRDefault="00F6487B" w:rsidP="00A74AF0">
      <w:pPr>
        <w:widowControl w:val="0"/>
        <w:autoSpaceDE w:val="0"/>
        <w:autoSpaceDN w:val="0"/>
        <w:adjustRightInd w:val="0"/>
        <w:jc w:val="center"/>
        <w:rPr>
          <w:b/>
        </w:rPr>
      </w:pPr>
    </w:p>
    <w:p w:rsidR="00D262A3" w:rsidRPr="001C2A74" w:rsidRDefault="00F6487B" w:rsidP="00F6487B">
      <w:pPr>
        <w:widowControl w:val="0"/>
        <w:autoSpaceDE w:val="0"/>
        <w:autoSpaceDN w:val="0"/>
        <w:adjustRightInd w:val="0"/>
        <w:spacing w:after="120"/>
        <w:rPr>
          <w:b/>
        </w:rPr>
      </w:pPr>
      <w:r w:rsidRPr="001C2A74">
        <w:rPr>
          <w:b/>
        </w:rPr>
        <w:t xml:space="preserve">            Denetim ve Yaptırımlar</w:t>
      </w:r>
    </w:p>
    <w:p w:rsidR="00D262A3" w:rsidRPr="001C2A74" w:rsidRDefault="00B00011" w:rsidP="00C729F1">
      <w:pPr>
        <w:widowControl w:val="0"/>
        <w:autoSpaceDE w:val="0"/>
        <w:autoSpaceDN w:val="0"/>
        <w:adjustRightInd w:val="0"/>
        <w:ind w:firstLine="709"/>
        <w:jc w:val="both"/>
      </w:pPr>
      <w:r w:rsidRPr="001C2A74">
        <w:rPr>
          <w:b/>
        </w:rPr>
        <w:t xml:space="preserve">MADDE 27- </w:t>
      </w:r>
      <w:r w:rsidR="003A4A31" w:rsidRPr="001C2A74">
        <w:t>(1)</w:t>
      </w:r>
      <w:r w:rsidR="00C729F1" w:rsidRPr="001C2A74">
        <w:t xml:space="preserve"> </w:t>
      </w:r>
      <w:r w:rsidR="003A4A31" w:rsidRPr="001C2A74">
        <w:t xml:space="preserve">Tarafların sözleşme hükümlerini yerine getirmemesi halinde </w:t>
      </w:r>
      <w:r w:rsidR="00FE04C3" w:rsidRPr="001C2A74">
        <w:t xml:space="preserve">ilgili </w:t>
      </w:r>
      <w:r w:rsidR="003A4A31" w:rsidRPr="001C2A74">
        <w:t xml:space="preserve">sözleşmelerde belirtilen cezai hükümler uygulanır. </w:t>
      </w:r>
    </w:p>
    <w:p w:rsidR="003A4A31" w:rsidRPr="001C2A74" w:rsidRDefault="003A4A31" w:rsidP="00F6487B">
      <w:pPr>
        <w:widowControl w:val="0"/>
        <w:autoSpaceDE w:val="0"/>
        <w:autoSpaceDN w:val="0"/>
        <w:adjustRightInd w:val="0"/>
        <w:ind w:firstLine="680"/>
        <w:jc w:val="both"/>
      </w:pPr>
      <w:r w:rsidRPr="001C2A74">
        <w:t>(2) P</w:t>
      </w:r>
      <w:r w:rsidR="007C6A82" w:rsidRPr="001C2A74">
        <w:t>roje yürütülmesi ile ilgili her</w:t>
      </w:r>
      <w:r w:rsidR="00D262A3" w:rsidRPr="001C2A74">
        <w:t xml:space="preserve"> </w:t>
      </w:r>
      <w:r w:rsidR="007C6A82" w:rsidRPr="001C2A74">
        <w:t xml:space="preserve">türlü teknik iş ve işlemler TAGEM tarafından denetlenir. </w:t>
      </w:r>
    </w:p>
    <w:p w:rsidR="007C6A82" w:rsidRPr="001C2A74" w:rsidRDefault="007C6A82" w:rsidP="00F6487B">
      <w:pPr>
        <w:widowControl w:val="0"/>
        <w:autoSpaceDE w:val="0"/>
        <w:autoSpaceDN w:val="0"/>
        <w:adjustRightInd w:val="0"/>
        <w:ind w:firstLine="680"/>
        <w:jc w:val="both"/>
      </w:pPr>
      <w:r w:rsidRPr="001C2A74">
        <w:t>(3) İdari, mali ve diğer konular Bakanlık denetleme birimleri tarafından denetlenir.</w:t>
      </w:r>
    </w:p>
    <w:p w:rsidR="00DD034D" w:rsidRPr="001C2A74" w:rsidRDefault="00DD034D" w:rsidP="00F6487B">
      <w:pPr>
        <w:spacing w:after="100"/>
        <w:jc w:val="both"/>
      </w:pPr>
    </w:p>
    <w:p w:rsidR="0007404C" w:rsidRPr="001C2A74" w:rsidRDefault="00A74AF0" w:rsidP="00DD1B94">
      <w:pPr>
        <w:widowControl w:val="0"/>
        <w:autoSpaceDE w:val="0"/>
        <w:autoSpaceDN w:val="0"/>
        <w:adjustRightInd w:val="0"/>
        <w:jc w:val="center"/>
        <w:rPr>
          <w:b/>
        </w:rPr>
      </w:pPr>
      <w:r w:rsidRPr="001C2A74">
        <w:rPr>
          <w:b/>
        </w:rPr>
        <w:t>YEDİNCİ</w:t>
      </w:r>
      <w:r w:rsidR="0007404C" w:rsidRPr="001C2A74">
        <w:rPr>
          <w:b/>
        </w:rPr>
        <w:t xml:space="preserve"> BÖLÜM </w:t>
      </w:r>
    </w:p>
    <w:p w:rsidR="0007404C" w:rsidRPr="001C2A74" w:rsidRDefault="0007404C" w:rsidP="00DD1B94">
      <w:pPr>
        <w:widowControl w:val="0"/>
        <w:autoSpaceDE w:val="0"/>
        <w:autoSpaceDN w:val="0"/>
        <w:adjustRightInd w:val="0"/>
        <w:spacing w:after="120"/>
        <w:jc w:val="center"/>
        <w:rPr>
          <w:b/>
        </w:rPr>
      </w:pPr>
      <w:r w:rsidRPr="001C2A74">
        <w:rPr>
          <w:b/>
        </w:rPr>
        <w:t>Ödeme</w:t>
      </w:r>
      <w:r w:rsidR="00580A32" w:rsidRPr="001C2A74">
        <w:rPr>
          <w:b/>
        </w:rPr>
        <w:t>, Yürütme ve Ekler</w:t>
      </w:r>
    </w:p>
    <w:p w:rsidR="00580A32" w:rsidRPr="001C2A74" w:rsidRDefault="00580A32" w:rsidP="00671302">
      <w:pPr>
        <w:widowControl w:val="0"/>
        <w:autoSpaceDE w:val="0"/>
        <w:autoSpaceDN w:val="0"/>
        <w:adjustRightInd w:val="0"/>
        <w:spacing w:after="120"/>
        <w:ind w:firstLine="709"/>
        <w:rPr>
          <w:b/>
        </w:rPr>
      </w:pPr>
      <w:r w:rsidRPr="001C2A74">
        <w:rPr>
          <w:b/>
        </w:rPr>
        <w:t xml:space="preserve">Ödeme </w:t>
      </w:r>
    </w:p>
    <w:p w:rsidR="00C9737D" w:rsidRPr="001C2A74" w:rsidRDefault="00B00011" w:rsidP="00403428">
      <w:pPr>
        <w:widowControl w:val="0"/>
        <w:autoSpaceDE w:val="0"/>
        <w:autoSpaceDN w:val="0"/>
        <w:adjustRightInd w:val="0"/>
        <w:spacing w:after="120"/>
        <w:ind w:firstLine="708"/>
        <w:jc w:val="both"/>
      </w:pPr>
      <w:r w:rsidRPr="001C2A74">
        <w:rPr>
          <w:b/>
        </w:rPr>
        <w:t>MADDE 28</w:t>
      </w:r>
      <w:r w:rsidR="0007404C" w:rsidRPr="001C2A74">
        <w:rPr>
          <w:b/>
        </w:rPr>
        <w:t>-</w:t>
      </w:r>
      <w:r w:rsidR="0007404C" w:rsidRPr="001C2A74">
        <w:rPr>
          <w:b/>
        </w:rPr>
        <w:softHyphen/>
      </w:r>
      <w:r w:rsidR="004D013E" w:rsidRPr="001C2A74">
        <w:rPr>
          <w:b/>
        </w:rPr>
        <w:t xml:space="preserve"> </w:t>
      </w:r>
      <w:r w:rsidR="004D013E" w:rsidRPr="001C2A74">
        <w:t>(1)</w:t>
      </w:r>
      <w:r w:rsidR="004D013E" w:rsidRPr="001C2A74">
        <w:rPr>
          <w:b/>
        </w:rPr>
        <w:t xml:space="preserve"> </w:t>
      </w:r>
      <w:r w:rsidR="0007404C" w:rsidRPr="001C2A74">
        <w:t xml:space="preserve">Proje lideri </w:t>
      </w:r>
      <w:r w:rsidR="00656191" w:rsidRPr="001C2A74">
        <w:t>tarafından</w:t>
      </w:r>
      <w:r w:rsidR="00C9737D" w:rsidRPr="001C2A74">
        <w:t xml:space="preserve"> destekleme tebliğine uygun </w:t>
      </w:r>
      <w:r w:rsidR="00FD10D3" w:rsidRPr="001C2A74">
        <w:t>olarak hazırlanan</w:t>
      </w:r>
      <w:r w:rsidR="00656191" w:rsidRPr="001C2A74">
        <w:t xml:space="preserve"> desteklemeye esas müracaat </w:t>
      </w:r>
      <w:r w:rsidR="00C9737D" w:rsidRPr="001C2A74">
        <w:t>formu</w:t>
      </w:r>
      <w:r w:rsidR="000068C4" w:rsidRPr="001C2A74">
        <w:t>,</w:t>
      </w:r>
      <w:r w:rsidR="00DD034D" w:rsidRPr="001C2A74">
        <w:t xml:space="preserve"> </w:t>
      </w:r>
      <w:r w:rsidR="00F6487B" w:rsidRPr="001C2A74">
        <w:t xml:space="preserve">il müdürlüğüne, il müdürlükleri </w:t>
      </w:r>
      <w:r w:rsidR="0007404C" w:rsidRPr="001C2A74">
        <w:t xml:space="preserve">tarafından düzenlenen </w:t>
      </w:r>
      <w:r w:rsidR="000068C4" w:rsidRPr="001C2A74">
        <w:t>proje</w:t>
      </w:r>
      <w:r w:rsidR="00656191" w:rsidRPr="001C2A74">
        <w:t xml:space="preserve"> </w:t>
      </w:r>
      <w:r w:rsidR="000068C4" w:rsidRPr="001C2A74">
        <w:t xml:space="preserve">destekleme il </w:t>
      </w:r>
      <w:r w:rsidR="00656191" w:rsidRPr="001C2A74">
        <w:t xml:space="preserve">icmali </w:t>
      </w:r>
      <w:proofErr w:type="spellStart"/>
      <w:r w:rsidR="0007404C" w:rsidRPr="001C2A74">
        <w:t>TAGEM’e</w:t>
      </w:r>
      <w:proofErr w:type="spellEnd"/>
      <w:r w:rsidR="0007404C" w:rsidRPr="001C2A74">
        <w:t xml:space="preserve"> gönderilir. TAGEM destekleme ödemeleri için ödemeye esas evrakları </w:t>
      </w:r>
      <w:r w:rsidR="00C9737D" w:rsidRPr="001C2A74">
        <w:t xml:space="preserve">Bakanlığın ilgili birimine gönderir. </w:t>
      </w:r>
    </w:p>
    <w:p w:rsidR="0007404C" w:rsidRPr="001C2A74" w:rsidRDefault="004D013E" w:rsidP="00403428">
      <w:pPr>
        <w:widowControl w:val="0"/>
        <w:autoSpaceDE w:val="0"/>
        <w:autoSpaceDN w:val="0"/>
        <w:adjustRightInd w:val="0"/>
        <w:spacing w:after="120"/>
        <w:ind w:firstLine="708"/>
        <w:jc w:val="both"/>
      </w:pPr>
      <w:r w:rsidRPr="001C2A74">
        <w:t xml:space="preserve">(2) </w:t>
      </w:r>
      <w:r w:rsidR="0007404C" w:rsidRPr="001C2A74">
        <w:t>Yetiştiriciler</w:t>
      </w:r>
      <w:r w:rsidR="00580A32" w:rsidRPr="001C2A74">
        <w:t>,</w:t>
      </w:r>
      <w:r w:rsidR="0007404C" w:rsidRPr="001C2A74">
        <w:t xml:space="preserve"> birim hayvan başına yapılan </w:t>
      </w:r>
      <w:r w:rsidR="001C1C99" w:rsidRPr="001C2A74">
        <w:t xml:space="preserve">destekleme </w:t>
      </w:r>
      <w:r w:rsidR="00D946DE" w:rsidRPr="001C2A74">
        <w:t>ödemelerinden,</w:t>
      </w:r>
      <w:r w:rsidR="0007404C" w:rsidRPr="001C2A74">
        <w:t xml:space="preserve"> proje</w:t>
      </w:r>
      <w:r w:rsidR="001C1C99" w:rsidRPr="001C2A74">
        <w:t xml:space="preserve">nin uygulanabilmesi için </w:t>
      </w:r>
      <w:proofErr w:type="spellStart"/>
      <w:r w:rsidR="00F6487B" w:rsidRPr="001C2A74">
        <w:t>m</w:t>
      </w:r>
      <w:r w:rsidR="00C16FD5" w:rsidRPr="001C2A74">
        <w:t>uvafakatnamede</w:t>
      </w:r>
      <w:proofErr w:type="spellEnd"/>
      <w:r w:rsidR="00F6487B" w:rsidRPr="001C2A74">
        <w:t xml:space="preserve"> (e</w:t>
      </w:r>
      <w:r w:rsidR="00D262A3" w:rsidRPr="001C2A74">
        <w:t>k-3)</w:t>
      </w:r>
      <w:r w:rsidR="00C16FD5" w:rsidRPr="001C2A74">
        <w:t xml:space="preserve"> belirtilen orana karşılık gelen miktarı ayrı tutulan proje hesabına yatırır.  </w:t>
      </w:r>
      <w:r w:rsidR="00F071AF" w:rsidRPr="001C2A74">
        <w:t xml:space="preserve"> </w:t>
      </w:r>
    </w:p>
    <w:p w:rsidR="0007404C" w:rsidRPr="001C2A74" w:rsidRDefault="0007404C" w:rsidP="00403428">
      <w:pPr>
        <w:spacing w:after="120"/>
        <w:ind w:firstLine="709"/>
        <w:jc w:val="both"/>
        <w:rPr>
          <w:b/>
        </w:rPr>
      </w:pPr>
      <w:r w:rsidRPr="001C2A74">
        <w:rPr>
          <w:b/>
        </w:rPr>
        <w:t>Yürütme</w:t>
      </w:r>
    </w:p>
    <w:p w:rsidR="0007404C" w:rsidRPr="001C2A74" w:rsidRDefault="00B00011" w:rsidP="00403428">
      <w:pPr>
        <w:spacing w:after="120"/>
        <w:ind w:firstLine="709"/>
        <w:jc w:val="both"/>
        <w:rPr>
          <w:b/>
        </w:rPr>
      </w:pPr>
      <w:r w:rsidRPr="001C2A74">
        <w:rPr>
          <w:b/>
        </w:rPr>
        <w:t>MADDE 29</w:t>
      </w:r>
      <w:r w:rsidR="0007404C" w:rsidRPr="001C2A74">
        <w:rPr>
          <w:b/>
        </w:rPr>
        <w:t xml:space="preserve">- </w:t>
      </w:r>
      <w:r w:rsidR="000928F5" w:rsidRPr="001C2A74">
        <w:t>Bu talimat</w:t>
      </w:r>
      <w:r w:rsidR="004D4A03" w:rsidRPr="001C2A74">
        <w:t xml:space="preserve"> hükümlerini Bakanlık</w:t>
      </w:r>
      <w:r w:rsidR="0007404C" w:rsidRPr="001C2A74">
        <w:t xml:space="preserve"> adına T</w:t>
      </w:r>
      <w:r w:rsidR="004D4A03" w:rsidRPr="001C2A74">
        <w:t>AGEM</w:t>
      </w:r>
      <w:r w:rsidR="0007404C" w:rsidRPr="001C2A74">
        <w:t xml:space="preserve"> yürütür.</w:t>
      </w:r>
    </w:p>
    <w:p w:rsidR="0007404C" w:rsidRPr="001C2A74" w:rsidRDefault="0007404C" w:rsidP="00403428">
      <w:pPr>
        <w:spacing w:after="120"/>
        <w:ind w:firstLine="709"/>
        <w:jc w:val="both"/>
        <w:rPr>
          <w:b/>
        </w:rPr>
      </w:pPr>
      <w:r w:rsidRPr="001C2A74">
        <w:rPr>
          <w:b/>
        </w:rPr>
        <w:t>Ekler</w:t>
      </w:r>
    </w:p>
    <w:p w:rsidR="006F2B76" w:rsidRPr="001C2A74" w:rsidRDefault="00B00011" w:rsidP="00FD10D3">
      <w:pPr>
        <w:widowControl w:val="0"/>
        <w:autoSpaceDE w:val="0"/>
        <w:autoSpaceDN w:val="0"/>
        <w:adjustRightInd w:val="0"/>
        <w:spacing w:after="120"/>
        <w:ind w:firstLine="709"/>
        <w:jc w:val="both"/>
      </w:pPr>
      <w:r w:rsidRPr="001C2A74">
        <w:rPr>
          <w:b/>
        </w:rPr>
        <w:t>MADDE 30</w:t>
      </w:r>
      <w:r w:rsidR="0007404C" w:rsidRPr="001C2A74">
        <w:rPr>
          <w:b/>
        </w:rPr>
        <w:t xml:space="preserve">- </w:t>
      </w:r>
    </w:p>
    <w:p w:rsidR="00D262A3" w:rsidRPr="001C2A74" w:rsidRDefault="00580A32" w:rsidP="00F6487B">
      <w:pPr>
        <w:pStyle w:val="ListeParagraf"/>
        <w:widowControl w:val="0"/>
        <w:numPr>
          <w:ilvl w:val="0"/>
          <w:numId w:val="43"/>
        </w:numPr>
        <w:autoSpaceDE w:val="0"/>
        <w:autoSpaceDN w:val="0"/>
        <w:adjustRightInd w:val="0"/>
        <w:spacing w:after="120"/>
        <w:jc w:val="both"/>
      </w:pPr>
      <w:r w:rsidRPr="001C2A74">
        <w:t>Halk Elinde Hayvan Islahı Ülkesel P</w:t>
      </w:r>
      <w:r w:rsidR="0007404C" w:rsidRPr="001C2A74">
        <w:t>roje</w:t>
      </w:r>
      <w:r w:rsidRPr="001C2A74">
        <w:t>si</w:t>
      </w:r>
      <w:r w:rsidR="0007404C" w:rsidRPr="001C2A74">
        <w:t xml:space="preserve"> </w:t>
      </w:r>
      <w:r w:rsidRPr="001C2A74">
        <w:t>S</w:t>
      </w:r>
      <w:r w:rsidR="0007404C" w:rsidRPr="001C2A74">
        <w:t>özleşmesi (</w:t>
      </w:r>
      <w:r w:rsidR="00F6487B" w:rsidRPr="001C2A74">
        <w:t>e</w:t>
      </w:r>
      <w:r w:rsidR="00D262A3" w:rsidRPr="001C2A74">
        <w:t>k-</w:t>
      </w:r>
      <w:r w:rsidRPr="001C2A74">
        <w:t>1</w:t>
      </w:r>
      <w:r w:rsidR="0007404C" w:rsidRPr="001C2A74">
        <w:t xml:space="preserve">), </w:t>
      </w:r>
    </w:p>
    <w:p w:rsidR="00580A32" w:rsidRPr="001C2A74" w:rsidRDefault="00580A32" w:rsidP="00F6487B">
      <w:pPr>
        <w:pStyle w:val="ListeParagraf"/>
        <w:widowControl w:val="0"/>
        <w:numPr>
          <w:ilvl w:val="0"/>
          <w:numId w:val="43"/>
        </w:numPr>
        <w:autoSpaceDE w:val="0"/>
        <w:autoSpaceDN w:val="0"/>
        <w:adjustRightInd w:val="0"/>
        <w:spacing w:after="120"/>
        <w:jc w:val="both"/>
      </w:pPr>
      <w:r w:rsidRPr="001C2A74">
        <w:t>Proje Teknik Elemanı H</w:t>
      </w:r>
      <w:r w:rsidR="0007404C" w:rsidRPr="001C2A74">
        <w:t xml:space="preserve">izmet </w:t>
      </w:r>
      <w:r w:rsidRPr="001C2A74">
        <w:t>S</w:t>
      </w:r>
      <w:r w:rsidR="0007404C" w:rsidRPr="001C2A74">
        <w:t xml:space="preserve">özleşmesi </w:t>
      </w:r>
      <w:r w:rsidR="00F6487B" w:rsidRPr="001C2A74">
        <w:t>(e</w:t>
      </w:r>
      <w:r w:rsidR="00D262A3" w:rsidRPr="001C2A74">
        <w:t>k-</w:t>
      </w:r>
      <w:r w:rsidRPr="001C2A74">
        <w:t>2</w:t>
      </w:r>
      <w:r w:rsidR="0007404C" w:rsidRPr="001C2A74">
        <w:t>)</w:t>
      </w:r>
      <w:r w:rsidR="004C4C01" w:rsidRPr="001C2A74">
        <w:t xml:space="preserve">, </w:t>
      </w:r>
    </w:p>
    <w:p w:rsidR="00580A32" w:rsidRPr="001C2A74" w:rsidRDefault="00580A32" w:rsidP="00F6487B">
      <w:pPr>
        <w:pStyle w:val="ListeParagraf"/>
        <w:widowControl w:val="0"/>
        <w:numPr>
          <w:ilvl w:val="0"/>
          <w:numId w:val="43"/>
        </w:numPr>
        <w:autoSpaceDE w:val="0"/>
        <w:autoSpaceDN w:val="0"/>
        <w:adjustRightInd w:val="0"/>
        <w:spacing w:after="120"/>
        <w:jc w:val="both"/>
      </w:pPr>
      <w:proofErr w:type="spellStart"/>
      <w:r w:rsidRPr="001C2A74">
        <w:t>M</w:t>
      </w:r>
      <w:r w:rsidR="00F6487B" w:rsidRPr="001C2A74">
        <w:t>uvafakatname</w:t>
      </w:r>
      <w:proofErr w:type="spellEnd"/>
      <w:r w:rsidR="00F6487B" w:rsidRPr="001C2A74">
        <w:t xml:space="preserve"> (e</w:t>
      </w:r>
      <w:r w:rsidR="00D262A3" w:rsidRPr="001C2A74">
        <w:t>k-</w:t>
      </w:r>
      <w:r w:rsidRPr="001C2A74">
        <w:t>3</w:t>
      </w:r>
      <w:r w:rsidR="004C4C01" w:rsidRPr="001C2A74">
        <w:t xml:space="preserve">), </w:t>
      </w:r>
    </w:p>
    <w:p w:rsidR="0007404C" w:rsidRPr="001C2A74" w:rsidRDefault="00580A32" w:rsidP="00F6487B">
      <w:pPr>
        <w:pStyle w:val="ListeParagraf"/>
        <w:widowControl w:val="0"/>
        <w:numPr>
          <w:ilvl w:val="0"/>
          <w:numId w:val="43"/>
        </w:numPr>
        <w:autoSpaceDE w:val="0"/>
        <w:autoSpaceDN w:val="0"/>
        <w:adjustRightInd w:val="0"/>
        <w:spacing w:after="120"/>
        <w:jc w:val="both"/>
      </w:pPr>
      <w:r w:rsidRPr="001C2A74">
        <w:t>T</w:t>
      </w:r>
      <w:r w:rsidR="00F6487B" w:rsidRPr="001C2A74">
        <w:t>aahhütname (e</w:t>
      </w:r>
      <w:r w:rsidR="004C4C01" w:rsidRPr="001C2A74">
        <w:t>k</w:t>
      </w:r>
      <w:r w:rsidR="00D262A3" w:rsidRPr="001C2A74">
        <w:t>-</w:t>
      </w:r>
      <w:r w:rsidRPr="001C2A74">
        <w:t>4</w:t>
      </w:r>
      <w:r w:rsidR="004C4C01" w:rsidRPr="001C2A74">
        <w:t>)</w:t>
      </w:r>
      <w:r w:rsidR="00DD034D" w:rsidRPr="001C2A74">
        <w:t>,</w:t>
      </w:r>
    </w:p>
    <w:p w:rsidR="00D262A3" w:rsidRPr="001C2A74" w:rsidRDefault="00F6487B" w:rsidP="00F6487B">
      <w:pPr>
        <w:pStyle w:val="ListeParagraf"/>
        <w:widowControl w:val="0"/>
        <w:numPr>
          <w:ilvl w:val="0"/>
          <w:numId w:val="43"/>
        </w:numPr>
        <w:autoSpaceDE w:val="0"/>
        <w:autoSpaceDN w:val="0"/>
        <w:adjustRightInd w:val="0"/>
        <w:spacing w:after="120"/>
        <w:jc w:val="both"/>
      </w:pPr>
      <w:r w:rsidRPr="001C2A74">
        <w:t>Seçim Tutanağından (e</w:t>
      </w:r>
      <w:r w:rsidR="00D262A3" w:rsidRPr="001C2A74">
        <w:t>k-5)</w:t>
      </w:r>
      <w:r w:rsidR="00DD034D" w:rsidRPr="001C2A74">
        <w:t xml:space="preserve"> oluşur.</w:t>
      </w:r>
    </w:p>
    <w:p w:rsidR="00BF1848" w:rsidRPr="001C2A74" w:rsidRDefault="00BF1848" w:rsidP="00FD10D3">
      <w:pPr>
        <w:widowControl w:val="0"/>
        <w:autoSpaceDE w:val="0"/>
        <w:autoSpaceDN w:val="0"/>
        <w:adjustRightInd w:val="0"/>
        <w:spacing w:after="120"/>
        <w:ind w:firstLine="709"/>
        <w:jc w:val="both"/>
        <w:rPr>
          <w:b/>
        </w:rPr>
      </w:pPr>
    </w:p>
    <w:p w:rsidR="00FD10D3" w:rsidRPr="001C2A74" w:rsidRDefault="00FD10D3" w:rsidP="00CE4946">
      <w:pPr>
        <w:jc w:val="right"/>
        <w:rPr>
          <w:b/>
        </w:rPr>
      </w:pPr>
    </w:p>
    <w:p w:rsidR="00A74AF0" w:rsidRPr="001C2A74" w:rsidRDefault="00A74AF0" w:rsidP="00CE4946">
      <w:pPr>
        <w:jc w:val="right"/>
        <w:rPr>
          <w:b/>
        </w:rPr>
      </w:pPr>
    </w:p>
    <w:p w:rsidR="00FD10D3" w:rsidRPr="001C2A74" w:rsidRDefault="00FD10D3" w:rsidP="00CE4946">
      <w:pPr>
        <w:jc w:val="right"/>
        <w:rPr>
          <w:b/>
        </w:rPr>
      </w:pPr>
    </w:p>
    <w:p w:rsidR="00FD10D3" w:rsidRPr="001C2A74" w:rsidRDefault="00FD10D3" w:rsidP="00CE4946">
      <w:pPr>
        <w:jc w:val="right"/>
        <w:rPr>
          <w:b/>
        </w:rPr>
      </w:pPr>
    </w:p>
    <w:p w:rsidR="00FD10D3" w:rsidRPr="001C2A74" w:rsidRDefault="00FD10D3" w:rsidP="00CE4946">
      <w:pPr>
        <w:jc w:val="right"/>
        <w:rPr>
          <w:b/>
        </w:rPr>
      </w:pPr>
    </w:p>
    <w:p w:rsidR="00FD10D3" w:rsidRPr="001C2A74" w:rsidRDefault="00FD10D3" w:rsidP="00CE4946">
      <w:pPr>
        <w:jc w:val="right"/>
        <w:rPr>
          <w:b/>
        </w:rPr>
      </w:pPr>
    </w:p>
    <w:p w:rsidR="00FD10D3" w:rsidRPr="001C2A74" w:rsidRDefault="00FD10D3" w:rsidP="00CE4946">
      <w:pPr>
        <w:jc w:val="right"/>
        <w:rPr>
          <w:b/>
        </w:rPr>
      </w:pPr>
    </w:p>
    <w:p w:rsidR="00D5027F" w:rsidRPr="001C2A74" w:rsidRDefault="00D5027F" w:rsidP="00CE4946">
      <w:pPr>
        <w:jc w:val="right"/>
        <w:rPr>
          <w:b/>
        </w:rPr>
      </w:pPr>
    </w:p>
    <w:p w:rsidR="00D5027F" w:rsidRPr="001C2A74" w:rsidRDefault="00D5027F" w:rsidP="00CE4946">
      <w:pPr>
        <w:jc w:val="right"/>
        <w:rPr>
          <w:b/>
        </w:rPr>
      </w:pPr>
    </w:p>
    <w:p w:rsidR="00D5027F" w:rsidRPr="001C2A74" w:rsidRDefault="00D5027F" w:rsidP="00CE4946">
      <w:pPr>
        <w:jc w:val="right"/>
        <w:rPr>
          <w:b/>
        </w:rPr>
      </w:pPr>
    </w:p>
    <w:p w:rsidR="002373CC" w:rsidRPr="001C2A74" w:rsidRDefault="0007404C" w:rsidP="00DD034D">
      <w:pPr>
        <w:jc w:val="right"/>
        <w:rPr>
          <w:b/>
        </w:rPr>
      </w:pPr>
      <w:r w:rsidRPr="001C2A74">
        <w:rPr>
          <w:b/>
        </w:rPr>
        <w:lastRenderedPageBreak/>
        <w:t>Ek-1</w:t>
      </w:r>
    </w:p>
    <w:p w:rsidR="0007404C" w:rsidRPr="001C2A74" w:rsidRDefault="0007404C" w:rsidP="00130E16">
      <w:pPr>
        <w:spacing w:line="360" w:lineRule="auto"/>
        <w:jc w:val="center"/>
        <w:rPr>
          <w:b/>
        </w:rPr>
      </w:pPr>
      <w:r w:rsidRPr="001C2A74">
        <w:rPr>
          <w:b/>
        </w:rPr>
        <w:t xml:space="preserve">HALK ELİNDE HAYVAN ISLAHI </w:t>
      </w:r>
    </w:p>
    <w:p w:rsidR="0007404C" w:rsidRPr="001C2A74" w:rsidRDefault="0007404C" w:rsidP="00130E16">
      <w:pPr>
        <w:spacing w:line="360" w:lineRule="auto"/>
        <w:jc w:val="center"/>
        <w:rPr>
          <w:b/>
        </w:rPr>
      </w:pPr>
      <w:r w:rsidRPr="001C2A74">
        <w:rPr>
          <w:b/>
        </w:rPr>
        <w:t>ÜLKESEL PROJESİ SÖZLEŞMESİ</w:t>
      </w:r>
    </w:p>
    <w:p w:rsidR="00415779" w:rsidRPr="001C2A74" w:rsidRDefault="00041D99" w:rsidP="00130E16">
      <w:pPr>
        <w:spacing w:after="100"/>
        <w:jc w:val="both"/>
        <w:rPr>
          <w:b/>
        </w:rPr>
      </w:pPr>
      <w:r w:rsidRPr="001C2A74">
        <w:rPr>
          <w:b/>
        </w:rPr>
        <w:t xml:space="preserve">KAPSAM </w:t>
      </w:r>
    </w:p>
    <w:p w:rsidR="0007404C" w:rsidRPr="001C2A74" w:rsidRDefault="0007404C" w:rsidP="00130E16">
      <w:pPr>
        <w:spacing w:after="100"/>
        <w:jc w:val="both"/>
      </w:pPr>
      <w:r w:rsidRPr="001C2A74">
        <w:rPr>
          <w:b/>
        </w:rPr>
        <w:t>Madde 1-</w:t>
      </w:r>
      <w:r w:rsidRPr="001C2A74">
        <w:t xml:space="preserve"> Bu Sözleşme;</w:t>
      </w:r>
      <w:r w:rsidR="00BA5BF1" w:rsidRPr="001C2A74">
        <w:t xml:space="preserve"> </w:t>
      </w:r>
      <w:r w:rsidR="0099487A" w:rsidRPr="001C2A74">
        <w:t>her yıl yayın</w:t>
      </w:r>
      <w:r w:rsidRPr="001C2A74">
        <w:t xml:space="preserve">lanan Tarımsal Desteklemelere İlişkin Bakanlar Kurulu Kararı ve buna istinaden çıkarılan </w:t>
      </w:r>
      <w:r w:rsidR="00345E49" w:rsidRPr="001C2A74">
        <w:t>Hayvancılık</w:t>
      </w:r>
      <w:r w:rsidRPr="001C2A74">
        <w:t xml:space="preserve"> Desteklemeleri Hakkında Uygulama Esasları Tebliği’nde yer alan yerli hayvan ırklarının yetiştirici şartlarında </w:t>
      </w:r>
      <w:r w:rsidR="00041D99" w:rsidRPr="001C2A74">
        <w:t xml:space="preserve">ıslahı ve </w:t>
      </w:r>
      <w:r w:rsidRPr="001C2A74">
        <w:t>geliştirilmesine ilişkin görev, yükümlülük ve destekleri kapsar.</w:t>
      </w:r>
    </w:p>
    <w:p w:rsidR="0007404C" w:rsidRPr="001C2A74" w:rsidRDefault="0007404C" w:rsidP="00130E16">
      <w:pPr>
        <w:pStyle w:val="Balk1"/>
        <w:spacing w:after="100"/>
      </w:pPr>
      <w:r w:rsidRPr="001C2A74">
        <w:t>TARAFLAR</w:t>
      </w:r>
    </w:p>
    <w:p w:rsidR="0007404C" w:rsidRPr="001C2A74" w:rsidRDefault="00130E16" w:rsidP="00130E16">
      <w:pPr>
        <w:spacing w:after="100"/>
        <w:jc w:val="both"/>
      </w:pPr>
      <w:r w:rsidRPr="001C2A74">
        <w:rPr>
          <w:b/>
        </w:rPr>
        <w:t xml:space="preserve">Madde </w:t>
      </w:r>
      <w:r w:rsidR="0007404C" w:rsidRPr="001C2A74">
        <w:rPr>
          <w:b/>
        </w:rPr>
        <w:t>2-</w:t>
      </w:r>
      <w:r w:rsidR="0007404C" w:rsidRPr="001C2A74">
        <w:t xml:space="preserve"> İşbu sözleşme T.C. Gıda, Tarım ve Hayvancılık  Bakanlığı adına </w:t>
      </w:r>
      <w:proofErr w:type="gramStart"/>
      <w:r w:rsidR="0007404C" w:rsidRPr="001C2A74">
        <w:t>…………………</w:t>
      </w:r>
      <w:r w:rsidRPr="001C2A74">
        <w:t>……</w:t>
      </w:r>
      <w:r w:rsidR="00F9282D" w:rsidRPr="001C2A74">
        <w:t>....</w:t>
      </w:r>
      <w:proofErr w:type="gramEnd"/>
      <w:r w:rsidR="00BE0A56" w:rsidRPr="001C2A74">
        <w:t xml:space="preserve"> </w:t>
      </w:r>
      <w:r w:rsidR="00F9282D" w:rsidRPr="001C2A74">
        <w:t>İl</w:t>
      </w:r>
      <w:r w:rsidR="00D47871" w:rsidRPr="001C2A74">
        <w:t xml:space="preserve"> </w:t>
      </w:r>
      <w:r w:rsidR="00FD10D3" w:rsidRPr="001C2A74">
        <w:t>Müdürlüğü</w:t>
      </w:r>
      <w:r w:rsidR="00BE0A56" w:rsidRPr="001C2A74">
        <w:t xml:space="preserve"> </w:t>
      </w:r>
      <w:proofErr w:type="gramStart"/>
      <w:r w:rsidR="00BE0A56" w:rsidRPr="001C2A74">
        <w:t>……………………………………………</w:t>
      </w:r>
      <w:proofErr w:type="gramEnd"/>
      <w:r w:rsidR="00BE0A56" w:rsidRPr="001C2A74">
        <w:t xml:space="preserve"> </w:t>
      </w:r>
      <w:r w:rsidR="0007404C" w:rsidRPr="001C2A74">
        <w:t xml:space="preserve">ile  yetiştiriciler adına  </w:t>
      </w:r>
      <w:proofErr w:type="gramStart"/>
      <w:r w:rsidR="0007404C" w:rsidRPr="001C2A74">
        <w:t>………………</w:t>
      </w:r>
      <w:r w:rsidRPr="001C2A74">
        <w:t>……….</w:t>
      </w:r>
      <w:r w:rsidR="0007404C" w:rsidRPr="001C2A74">
        <w:t>…….</w:t>
      </w:r>
      <w:proofErr w:type="gramEnd"/>
      <w:r w:rsidR="0007404C" w:rsidRPr="001C2A74">
        <w:t xml:space="preserve">İl </w:t>
      </w:r>
      <w:r w:rsidR="00041D99" w:rsidRPr="001C2A74">
        <w:t xml:space="preserve">Yetiştirici Temsilcisi </w:t>
      </w:r>
      <w:r w:rsidR="0007404C" w:rsidRPr="001C2A74">
        <w:rPr>
          <w:b/>
        </w:rPr>
        <w:t>…………</w:t>
      </w:r>
      <w:r w:rsidRPr="001C2A74">
        <w:rPr>
          <w:b/>
        </w:rPr>
        <w:t>…..</w:t>
      </w:r>
      <w:r w:rsidR="0007404C" w:rsidRPr="001C2A74">
        <w:rPr>
          <w:b/>
        </w:rPr>
        <w:t xml:space="preserve">………………. </w:t>
      </w:r>
      <w:r w:rsidR="0007404C" w:rsidRPr="001C2A74">
        <w:t xml:space="preserve">arasında </w:t>
      </w:r>
      <w:proofErr w:type="gramStart"/>
      <w:r w:rsidR="0007404C" w:rsidRPr="001C2A74">
        <w:rPr>
          <w:b/>
        </w:rPr>
        <w:t>………………………</w:t>
      </w:r>
      <w:r w:rsidR="0099487A" w:rsidRPr="001C2A74">
        <w:rPr>
          <w:b/>
        </w:rPr>
        <w:t>…</w:t>
      </w:r>
      <w:r w:rsidR="0099487A" w:rsidRPr="001C2A74">
        <w:t>……………….</w:t>
      </w:r>
      <w:proofErr w:type="gramEnd"/>
      <w:r w:rsidR="0099487A" w:rsidRPr="001C2A74">
        <w:t xml:space="preserve"> </w:t>
      </w:r>
      <w:proofErr w:type="gramStart"/>
      <w:r w:rsidR="00041D99" w:rsidRPr="001C2A74">
        <w:t>proje</w:t>
      </w:r>
      <w:r w:rsidR="0099487A" w:rsidRPr="001C2A74">
        <w:t>s</w:t>
      </w:r>
      <w:r w:rsidR="00041D99" w:rsidRPr="001C2A74">
        <w:t>i</w:t>
      </w:r>
      <w:r w:rsidR="0099487A" w:rsidRPr="001C2A74">
        <w:t>ni</w:t>
      </w:r>
      <w:proofErr w:type="gramEnd"/>
      <w:r w:rsidR="00041D99" w:rsidRPr="001C2A74">
        <w:t xml:space="preserve"> yürütmek </w:t>
      </w:r>
      <w:r w:rsidR="0007404C" w:rsidRPr="001C2A74">
        <w:t>amacıyla yapılmıştır.</w:t>
      </w:r>
    </w:p>
    <w:p w:rsidR="0049147C" w:rsidRPr="001C2A74" w:rsidRDefault="00041D99" w:rsidP="00130E16">
      <w:pPr>
        <w:pStyle w:val="Balk1"/>
        <w:spacing w:after="100"/>
      </w:pPr>
      <w:r w:rsidRPr="001C2A74">
        <w:t>PROJENİN YÜRÜTÜLMESİ İLE İLGİLİ KONULAR</w:t>
      </w:r>
    </w:p>
    <w:p w:rsidR="0049147C" w:rsidRPr="001C2A74" w:rsidRDefault="0049147C" w:rsidP="00130E16">
      <w:pPr>
        <w:pStyle w:val="Balk1"/>
        <w:spacing w:after="100"/>
      </w:pPr>
      <w:r w:rsidRPr="001C2A74">
        <w:t>İşletme ve Hayvanların Seçimi;</w:t>
      </w:r>
    </w:p>
    <w:p w:rsidR="0049147C" w:rsidRPr="001C2A74" w:rsidRDefault="0007404C" w:rsidP="00130E16">
      <w:pPr>
        <w:spacing w:after="100"/>
        <w:jc w:val="both"/>
      </w:pPr>
      <w:r w:rsidRPr="001C2A74">
        <w:rPr>
          <w:b/>
        </w:rPr>
        <w:t>Madde 3</w:t>
      </w:r>
      <w:r w:rsidRPr="001C2A74">
        <w:t xml:space="preserve">- </w:t>
      </w:r>
      <w:r w:rsidR="00041D99" w:rsidRPr="001C2A74">
        <w:t>Yetiştirici temsilcisi</w:t>
      </w:r>
      <w:r w:rsidR="00FD10D3" w:rsidRPr="001C2A74">
        <w:t xml:space="preserve"> </w:t>
      </w:r>
      <w:r w:rsidR="002F7789" w:rsidRPr="001C2A74">
        <w:t xml:space="preserve">uygulama talimatına göre seçimi yapılmış, </w:t>
      </w:r>
      <w:proofErr w:type="gramStart"/>
      <w:r w:rsidRPr="001C2A74">
        <w:t>………………….</w:t>
      </w:r>
      <w:proofErr w:type="gramEnd"/>
      <w:r w:rsidRPr="001C2A74">
        <w:t xml:space="preserve"> ırkından </w:t>
      </w:r>
      <w:proofErr w:type="gramStart"/>
      <w:r w:rsidRPr="001C2A74">
        <w:t>……</w:t>
      </w:r>
      <w:r w:rsidR="0099487A" w:rsidRPr="001C2A74">
        <w:t>..</w:t>
      </w:r>
      <w:proofErr w:type="gramEnd"/>
      <w:r w:rsidR="0099487A" w:rsidRPr="001C2A74">
        <w:t xml:space="preserve"> (</w:t>
      </w:r>
      <w:proofErr w:type="gramStart"/>
      <w:r w:rsidR="0099487A" w:rsidRPr="001C2A74">
        <w:t>………………..</w:t>
      </w:r>
      <w:proofErr w:type="gramEnd"/>
      <w:r w:rsidR="0099487A" w:rsidRPr="001C2A74">
        <w:t xml:space="preserve">) </w:t>
      </w:r>
      <w:r w:rsidRPr="001C2A74">
        <w:t>baş dişi ..…. baş erke</w:t>
      </w:r>
      <w:r w:rsidR="0099487A" w:rsidRPr="001C2A74">
        <w:t xml:space="preserve">k olmak üzere toplam </w:t>
      </w:r>
      <w:proofErr w:type="gramStart"/>
      <w:r w:rsidR="0099487A" w:rsidRPr="001C2A74">
        <w:t>….…</w:t>
      </w:r>
      <w:proofErr w:type="gramEnd"/>
      <w:r w:rsidR="0099487A" w:rsidRPr="001C2A74">
        <w:t xml:space="preserve"> (</w:t>
      </w:r>
      <w:proofErr w:type="gramStart"/>
      <w:r w:rsidR="0099487A" w:rsidRPr="001C2A74">
        <w:t>………………..</w:t>
      </w:r>
      <w:proofErr w:type="gramEnd"/>
      <w:r w:rsidRPr="001C2A74">
        <w:t>) baş hayvandan oluşan geliştirme sürüsü ile projeye katılır</w:t>
      </w:r>
      <w:r w:rsidR="0099487A" w:rsidRPr="001C2A74">
        <w:t>, kararname ve</w:t>
      </w:r>
      <w:r w:rsidRPr="001C2A74">
        <w:t xml:space="preserve"> </w:t>
      </w:r>
      <w:r w:rsidR="00041D99" w:rsidRPr="001C2A74">
        <w:t xml:space="preserve">tebliğde belirtilen şart ve miktarda </w:t>
      </w:r>
      <w:r w:rsidR="0099487A" w:rsidRPr="001C2A74">
        <w:t xml:space="preserve">yetiştiriciler </w:t>
      </w:r>
      <w:r w:rsidRPr="001C2A74">
        <w:t xml:space="preserve">destek alır. </w:t>
      </w:r>
    </w:p>
    <w:p w:rsidR="0049147C" w:rsidRPr="001C2A74" w:rsidRDefault="0049147C" w:rsidP="00130E16">
      <w:pPr>
        <w:spacing w:after="100"/>
        <w:jc w:val="both"/>
        <w:rPr>
          <w:b/>
        </w:rPr>
      </w:pPr>
      <w:r w:rsidRPr="001C2A74">
        <w:rPr>
          <w:b/>
        </w:rPr>
        <w:t xml:space="preserve">Devam Eden Projelerdeki </w:t>
      </w:r>
      <w:r w:rsidR="00FD10D3" w:rsidRPr="001C2A74">
        <w:rPr>
          <w:b/>
        </w:rPr>
        <w:t>Uygulamalar;</w:t>
      </w:r>
    </w:p>
    <w:p w:rsidR="00D47871" w:rsidRPr="001C2A74" w:rsidRDefault="00130E16" w:rsidP="00130E16">
      <w:pPr>
        <w:spacing w:after="100"/>
        <w:jc w:val="both"/>
      </w:pPr>
      <w:r w:rsidRPr="001C2A74">
        <w:rPr>
          <w:b/>
        </w:rPr>
        <w:t xml:space="preserve">Madde </w:t>
      </w:r>
      <w:r w:rsidR="0007404C" w:rsidRPr="001C2A74">
        <w:rPr>
          <w:b/>
        </w:rPr>
        <w:t>4</w:t>
      </w:r>
      <w:r w:rsidR="0007404C" w:rsidRPr="001C2A74">
        <w:t>- Sürünün bakım</w:t>
      </w:r>
      <w:r w:rsidR="0099487A" w:rsidRPr="001C2A74">
        <w:t>,</w:t>
      </w:r>
      <w:r w:rsidR="0007404C" w:rsidRPr="001C2A74">
        <w:t xml:space="preserve"> besleme ve sağlık giderleri yetiştiriciye aittir. Yetiştirici koç/teke/manda boğası katımı, ileri gebelik ve doğum sonrası dönemlerde proje liderinin besleme ile ilgili önerilerine uyar. Yetiştirici yaptırılması zorunlu olan aşılamaları</w:t>
      </w:r>
      <w:r w:rsidR="00041D99" w:rsidRPr="001C2A74">
        <w:t xml:space="preserve"> ve diğer koruma tedbirlerini alır. </w:t>
      </w:r>
    </w:p>
    <w:p w:rsidR="00EA32FD" w:rsidRPr="001C2A74" w:rsidRDefault="00EA32FD" w:rsidP="00130E16">
      <w:pPr>
        <w:spacing w:after="100"/>
        <w:jc w:val="both"/>
      </w:pPr>
      <w:r w:rsidRPr="001C2A74">
        <w:rPr>
          <w:b/>
        </w:rPr>
        <w:t>Madde 5-</w:t>
      </w:r>
      <w:r w:rsidRPr="001C2A74">
        <w:t xml:space="preserve"> Elit </w:t>
      </w:r>
      <w:r w:rsidR="00FD10D3" w:rsidRPr="001C2A74">
        <w:t>sürülerin tohumlanmasında</w:t>
      </w:r>
      <w:r w:rsidR="0007404C" w:rsidRPr="001C2A74">
        <w:t xml:space="preserve"> elde aşım veya </w:t>
      </w:r>
      <w:r w:rsidRPr="001C2A74">
        <w:t xml:space="preserve">şartların uygun olması halinde </w:t>
      </w:r>
      <w:r w:rsidR="0007404C" w:rsidRPr="001C2A74">
        <w:t>suni tohumlama</w:t>
      </w:r>
      <w:r w:rsidR="00D47871" w:rsidRPr="001C2A74">
        <w:t xml:space="preserve"> </w:t>
      </w:r>
      <w:r w:rsidRPr="001C2A74">
        <w:t>uygulanır.</w:t>
      </w:r>
      <w:r w:rsidR="00D8615F" w:rsidRPr="001C2A74">
        <w:t xml:space="preserve"> </w:t>
      </w:r>
      <w:r w:rsidR="00A51EBE" w:rsidRPr="001C2A74">
        <w:t xml:space="preserve">Elde aşım ya da suni tohumlama organizasyonu yetiştirici temsilcisi tarafından yapılır, uygulama masrafları yetiştirici tarafından karşılanır.   </w:t>
      </w:r>
    </w:p>
    <w:p w:rsidR="00D47871" w:rsidRPr="001C2A74" w:rsidRDefault="0007404C" w:rsidP="00130E16">
      <w:pPr>
        <w:spacing w:after="100"/>
        <w:jc w:val="both"/>
      </w:pPr>
      <w:r w:rsidRPr="001C2A74">
        <w:rPr>
          <w:b/>
        </w:rPr>
        <w:t xml:space="preserve">Madde </w:t>
      </w:r>
      <w:r w:rsidR="00A346A5" w:rsidRPr="001C2A74">
        <w:rPr>
          <w:b/>
        </w:rPr>
        <w:t>6</w:t>
      </w:r>
      <w:r w:rsidR="00C76561" w:rsidRPr="001C2A74">
        <w:t>-</w:t>
      </w:r>
      <w:r w:rsidRPr="001C2A74">
        <w:t xml:space="preserve">Yetiştirici, projenin yürütülme sürecinde, proje liderinin yapacağı ıslah programına uyar. Bu çerçevede </w:t>
      </w:r>
      <w:r w:rsidR="003E7F25" w:rsidRPr="001C2A74">
        <w:t>projeli sürülerde tutulacak ve çıkarılacak hayvanlar</w:t>
      </w:r>
      <w:r w:rsidR="00784C0B" w:rsidRPr="001C2A74">
        <w:t>a ilişkin işlemler</w:t>
      </w:r>
      <w:r w:rsidR="003E7F25" w:rsidRPr="001C2A74">
        <w:t xml:space="preserve"> proje liderinin talimatına göre yapılır.</w:t>
      </w:r>
      <w:r w:rsidR="00784C0B" w:rsidRPr="001C2A74">
        <w:t>(</w:t>
      </w:r>
      <w:proofErr w:type="spellStart"/>
      <w:r w:rsidR="00784C0B" w:rsidRPr="001C2A74">
        <w:t>reforme</w:t>
      </w:r>
      <w:proofErr w:type="spellEnd"/>
      <w:r w:rsidR="00784C0B" w:rsidRPr="001C2A74">
        <w:t xml:space="preserve"> işlemi, belirlenen </w:t>
      </w:r>
      <w:r w:rsidR="00316E6B" w:rsidRPr="001C2A74">
        <w:t>damızlıklarla sürü yenileme vb.</w:t>
      </w:r>
      <w:r w:rsidR="00784C0B" w:rsidRPr="001C2A74">
        <w:t xml:space="preserve">) </w:t>
      </w:r>
      <w:r w:rsidR="003E7F25" w:rsidRPr="001C2A74">
        <w:t xml:space="preserve">  </w:t>
      </w:r>
    </w:p>
    <w:p w:rsidR="00894095" w:rsidRPr="001C2A74" w:rsidRDefault="0007404C" w:rsidP="00130E16">
      <w:pPr>
        <w:spacing w:after="100"/>
        <w:jc w:val="both"/>
      </w:pPr>
      <w:r w:rsidRPr="001C2A74">
        <w:rPr>
          <w:b/>
        </w:rPr>
        <w:t xml:space="preserve">Madde </w:t>
      </w:r>
      <w:r w:rsidR="00A346A5" w:rsidRPr="001C2A74">
        <w:rPr>
          <w:b/>
        </w:rPr>
        <w:t>7</w:t>
      </w:r>
      <w:r w:rsidR="003963A0" w:rsidRPr="001C2A74">
        <w:rPr>
          <w:b/>
        </w:rPr>
        <w:t>-</w:t>
      </w:r>
      <w:r w:rsidRPr="001C2A74">
        <w:t xml:space="preserve"> </w:t>
      </w:r>
      <w:r w:rsidR="003963A0" w:rsidRPr="001C2A74">
        <w:t xml:space="preserve">(1) </w:t>
      </w:r>
      <w:r w:rsidR="00894095" w:rsidRPr="001C2A74">
        <w:t xml:space="preserve">Her yıl damızlık koçların/tekelerin değişimi tercih edilir. Koçlar/tekeler bir sürüde proje liderinin onayı ile en fazla 2 </w:t>
      </w:r>
      <w:r w:rsidR="00041022" w:rsidRPr="001C2A74">
        <w:t xml:space="preserve">aşım </w:t>
      </w:r>
      <w:r w:rsidR="00894095" w:rsidRPr="001C2A74">
        <w:t>yıl</w:t>
      </w:r>
      <w:r w:rsidR="00041022" w:rsidRPr="001C2A74">
        <w:t>ı</w:t>
      </w:r>
      <w:r w:rsidR="00894095" w:rsidRPr="001C2A74">
        <w:t xml:space="preserve"> süreyle tutulabilir. </w:t>
      </w:r>
    </w:p>
    <w:p w:rsidR="00894095" w:rsidRPr="001C2A74" w:rsidRDefault="003963A0" w:rsidP="00130E16">
      <w:pPr>
        <w:spacing w:after="100"/>
        <w:jc w:val="both"/>
      </w:pPr>
      <w:r w:rsidRPr="001C2A74">
        <w:t xml:space="preserve">(2) </w:t>
      </w:r>
      <w:r w:rsidR="00894095" w:rsidRPr="001C2A74">
        <w:t xml:space="preserve">Malaklar bir yaşına kadar işletmede tutulur ve bir </w:t>
      </w:r>
      <w:r w:rsidR="00940D01" w:rsidRPr="001C2A74">
        <w:t>yılsonunda</w:t>
      </w:r>
      <w:r w:rsidR="00894095" w:rsidRPr="001C2A74">
        <w:t xml:space="preserve"> proje liderinin uygun göreceği damızlık dışı hayvanlar işletmeden çıkarılabilir. </w:t>
      </w:r>
    </w:p>
    <w:p w:rsidR="00784C0B" w:rsidRPr="001C2A74" w:rsidRDefault="003963A0" w:rsidP="00D47871">
      <w:pPr>
        <w:spacing w:after="100"/>
        <w:jc w:val="both"/>
      </w:pPr>
      <w:r w:rsidRPr="001C2A74">
        <w:t xml:space="preserve">(3) </w:t>
      </w:r>
      <w:r w:rsidR="00316E6B" w:rsidRPr="001C2A74">
        <w:t xml:space="preserve">Proje sürecinde </w:t>
      </w:r>
      <w:r w:rsidR="00992B18" w:rsidRPr="001C2A74">
        <w:t>d</w:t>
      </w:r>
      <w:r w:rsidR="0007404C" w:rsidRPr="001C2A74">
        <w:t xml:space="preserve">amızlıkta kullanılacak </w:t>
      </w:r>
      <w:r w:rsidR="002F7789" w:rsidRPr="001C2A74">
        <w:t xml:space="preserve">erkek ve </w:t>
      </w:r>
      <w:r w:rsidR="0007404C" w:rsidRPr="001C2A74">
        <w:t>dişi hayvanlar</w:t>
      </w:r>
      <w:r w:rsidR="00316E6B" w:rsidRPr="001C2A74">
        <w:t>,</w:t>
      </w:r>
      <w:r w:rsidR="002F7789" w:rsidRPr="001C2A74">
        <w:t xml:space="preserve"> </w:t>
      </w:r>
      <w:r w:rsidR="00316E6B" w:rsidRPr="001C2A74">
        <w:t>ırk özellikleri</w:t>
      </w:r>
      <w:r w:rsidR="002F7789" w:rsidRPr="001C2A74">
        <w:t xml:space="preserve"> dikkate alınarak proje lideri tarafından belirlenir.</w:t>
      </w:r>
      <w:r w:rsidR="0007404C" w:rsidRPr="001C2A74">
        <w:t xml:space="preserve"> </w:t>
      </w:r>
    </w:p>
    <w:p w:rsidR="00A346A5" w:rsidRPr="001C2A74" w:rsidRDefault="0007404C" w:rsidP="00130E16">
      <w:pPr>
        <w:spacing w:after="100"/>
        <w:jc w:val="both"/>
      </w:pPr>
      <w:r w:rsidRPr="001C2A74">
        <w:rPr>
          <w:b/>
        </w:rPr>
        <w:t xml:space="preserve">Madde </w:t>
      </w:r>
      <w:r w:rsidR="00415779" w:rsidRPr="001C2A74">
        <w:rPr>
          <w:b/>
        </w:rPr>
        <w:t>8</w:t>
      </w:r>
      <w:r w:rsidRPr="001C2A74">
        <w:t xml:space="preserve">- </w:t>
      </w:r>
      <w:r w:rsidR="003E37E9" w:rsidRPr="001C2A74">
        <w:t xml:space="preserve">(1)Yılı içerisinde </w:t>
      </w:r>
      <w:r w:rsidRPr="001C2A74">
        <w:t>doğan kuzu</w:t>
      </w:r>
      <w:r w:rsidR="006621BE" w:rsidRPr="001C2A74">
        <w:t>/oğlak</w:t>
      </w:r>
      <w:r w:rsidR="00932563" w:rsidRPr="001C2A74">
        <w:t>lardan</w:t>
      </w:r>
      <w:r w:rsidR="00A346A5" w:rsidRPr="001C2A74">
        <w:t>;</w:t>
      </w:r>
    </w:p>
    <w:p w:rsidR="00A346A5" w:rsidRPr="001C2A74" w:rsidRDefault="003963A0" w:rsidP="00130E16">
      <w:pPr>
        <w:spacing w:after="100"/>
        <w:jc w:val="both"/>
      </w:pPr>
      <w:r w:rsidRPr="001C2A74">
        <w:t xml:space="preserve">a) </w:t>
      </w:r>
      <w:r w:rsidR="00316E6B" w:rsidRPr="001C2A74">
        <w:t xml:space="preserve">Damızlık seçimi yapılana kadar </w:t>
      </w:r>
      <w:r w:rsidR="00932563" w:rsidRPr="001C2A74">
        <w:t xml:space="preserve">erkek ve dişilerin </w:t>
      </w:r>
      <w:r w:rsidR="00316E6B" w:rsidRPr="001C2A74">
        <w:t>tamamı</w:t>
      </w:r>
      <w:r w:rsidR="006621BE" w:rsidRPr="001C2A74">
        <w:t xml:space="preserve"> sürüde tutulacaktır.</w:t>
      </w:r>
    </w:p>
    <w:p w:rsidR="006621BE" w:rsidRPr="001C2A74" w:rsidRDefault="003E37E9" w:rsidP="00130E16">
      <w:pPr>
        <w:spacing w:after="100"/>
        <w:jc w:val="both"/>
      </w:pPr>
      <w:r w:rsidRPr="001C2A74">
        <w:t>b</w:t>
      </w:r>
      <w:r w:rsidR="003963A0" w:rsidRPr="001C2A74">
        <w:t>)</w:t>
      </w:r>
      <w:r w:rsidR="0007404C" w:rsidRPr="001C2A74">
        <w:t xml:space="preserve"> </w:t>
      </w:r>
      <w:r w:rsidRPr="001C2A74">
        <w:t xml:space="preserve">Sürü yenilemek amacıyla </w:t>
      </w:r>
      <w:r w:rsidR="00865BFD" w:rsidRPr="001C2A74">
        <w:t xml:space="preserve">anaç materyalin </w:t>
      </w:r>
      <w:r w:rsidRPr="001C2A74">
        <w:t>% 25</w:t>
      </w:r>
      <w:r w:rsidR="00865BFD" w:rsidRPr="001C2A74">
        <w:t xml:space="preserve">’i oranında dişi, 1 (bir) yaşına kadar </w:t>
      </w:r>
      <w:r w:rsidRPr="001C2A74">
        <w:t>sürüde tutulacaktır.</w:t>
      </w:r>
      <w:r w:rsidR="00865BFD" w:rsidRPr="001C2A74">
        <w:t xml:space="preserve"> </w:t>
      </w:r>
    </w:p>
    <w:p w:rsidR="006621BE" w:rsidRPr="001C2A74" w:rsidRDefault="003E37E9" w:rsidP="00130E16">
      <w:pPr>
        <w:spacing w:after="100"/>
        <w:jc w:val="both"/>
      </w:pPr>
      <w:r w:rsidRPr="001C2A74">
        <w:t>(2</w:t>
      </w:r>
      <w:r w:rsidR="006621BE" w:rsidRPr="001C2A74">
        <w:t>) Her yıl için sürü yenileme oranı</w:t>
      </w:r>
      <w:r w:rsidR="00894095" w:rsidRPr="001C2A74">
        <w:t xml:space="preserve"> anaç hayvanların %</w:t>
      </w:r>
      <w:r w:rsidR="006621BE" w:rsidRPr="001C2A74">
        <w:t xml:space="preserve"> </w:t>
      </w:r>
      <w:r w:rsidR="00894095" w:rsidRPr="001C2A74">
        <w:t>25</w:t>
      </w:r>
      <w:r w:rsidR="00082107" w:rsidRPr="001C2A74">
        <w:t>’</w:t>
      </w:r>
      <w:r w:rsidR="00894095" w:rsidRPr="001C2A74">
        <w:t>i</w:t>
      </w:r>
      <w:r w:rsidR="006621BE" w:rsidRPr="001C2A74">
        <w:t>ni</w:t>
      </w:r>
      <w:r w:rsidR="00082107" w:rsidRPr="001C2A74">
        <w:t xml:space="preserve"> geçemez. </w:t>
      </w:r>
    </w:p>
    <w:p w:rsidR="00167883" w:rsidRPr="001C2A74" w:rsidRDefault="0007404C" w:rsidP="00130E16">
      <w:pPr>
        <w:tabs>
          <w:tab w:val="left" w:pos="567"/>
        </w:tabs>
        <w:spacing w:after="100"/>
        <w:jc w:val="both"/>
      </w:pPr>
      <w:r w:rsidRPr="001C2A74">
        <w:rPr>
          <w:b/>
        </w:rPr>
        <w:t>Madde 9</w:t>
      </w:r>
      <w:r w:rsidRPr="001C2A74">
        <w:t xml:space="preserve">- Damızlık adayı yavruların </w:t>
      </w:r>
      <w:r w:rsidR="00735A7C" w:rsidRPr="001C2A74">
        <w:t xml:space="preserve">seçimi </w:t>
      </w:r>
      <w:r w:rsidRPr="001C2A74">
        <w:t>(</w:t>
      </w:r>
      <w:r w:rsidR="00735A7C" w:rsidRPr="001C2A74">
        <w:t>seleksiyonu</w:t>
      </w:r>
      <w:r w:rsidRPr="001C2A74">
        <w:t>)</w:t>
      </w:r>
      <w:r w:rsidR="00735A7C" w:rsidRPr="001C2A74">
        <w:t xml:space="preserve"> </w:t>
      </w:r>
      <w:r w:rsidRPr="001C2A74">
        <w:t xml:space="preserve">alt projede belirtilen ölçümler tamamlandıktan sonra yapılacaktır. Irk özelliği göstermeyen hayvanlar ve ebeveynleri proje </w:t>
      </w:r>
      <w:r w:rsidRPr="001C2A74">
        <w:lastRenderedPageBreak/>
        <w:t xml:space="preserve">lideri onayı ile sürüden uzaklaştırılacak ve yerine saf ırk özelliği gösteren ve performansı </w:t>
      </w:r>
      <w:r w:rsidR="00735A7C" w:rsidRPr="001C2A74">
        <w:t xml:space="preserve">sürü ortalamasından </w:t>
      </w:r>
      <w:r w:rsidRPr="001C2A74">
        <w:t xml:space="preserve">yüksek olan hayvanlar damızlık adayı olarak sürüye katılacaktır. </w:t>
      </w:r>
    </w:p>
    <w:p w:rsidR="0049147C" w:rsidRPr="001C2A74" w:rsidRDefault="0007404C" w:rsidP="00130E16">
      <w:pPr>
        <w:tabs>
          <w:tab w:val="left" w:pos="567"/>
        </w:tabs>
        <w:spacing w:after="100"/>
        <w:jc w:val="both"/>
      </w:pPr>
      <w:r w:rsidRPr="001C2A74">
        <w:rPr>
          <w:b/>
        </w:rPr>
        <w:t>Madde 10</w:t>
      </w:r>
      <w:r w:rsidRPr="001C2A74">
        <w:t xml:space="preserve">- </w:t>
      </w:r>
      <w:proofErr w:type="spellStart"/>
      <w:r w:rsidR="00546680" w:rsidRPr="001C2A74">
        <w:t>PTE’nin</w:t>
      </w:r>
      <w:proofErr w:type="spellEnd"/>
      <w:r w:rsidRPr="001C2A74">
        <w:t xml:space="preserve"> sözleşme bedeli, araç ve ulaşım giderleri, proje liderinin yol</w:t>
      </w:r>
      <w:r w:rsidR="00546680" w:rsidRPr="001C2A74">
        <w:t>,</w:t>
      </w:r>
      <w:r w:rsidRPr="001C2A74">
        <w:t xml:space="preserve"> konaklama </w:t>
      </w:r>
      <w:r w:rsidR="00546680" w:rsidRPr="001C2A74">
        <w:t xml:space="preserve">ve </w:t>
      </w:r>
      <w:r w:rsidRPr="001C2A74">
        <w:t xml:space="preserve">diğer giderler </w:t>
      </w:r>
      <w:r w:rsidR="0049147C" w:rsidRPr="001C2A74">
        <w:t xml:space="preserve">yetiştirici temsilcisi </w:t>
      </w:r>
      <w:r w:rsidRPr="001C2A74">
        <w:t xml:space="preserve">tarafından </w:t>
      </w:r>
      <w:r w:rsidR="0049147C" w:rsidRPr="001C2A74">
        <w:t xml:space="preserve">proje bütçesinden </w:t>
      </w:r>
      <w:r w:rsidR="00546680" w:rsidRPr="001C2A74">
        <w:t xml:space="preserve">uygulama esasları talimatında belirtilen şekilde </w:t>
      </w:r>
      <w:r w:rsidRPr="001C2A74">
        <w:t xml:space="preserve">karşılanır. </w:t>
      </w:r>
      <w:r w:rsidR="00546680" w:rsidRPr="001C2A74">
        <w:t>Yetiştirici temsilcisi kendi bütçesinden proje bütçesine katkıda bulunabilir.</w:t>
      </w:r>
    </w:p>
    <w:p w:rsidR="00D47871" w:rsidRPr="001C2A74" w:rsidRDefault="003963A0" w:rsidP="00130E16">
      <w:pPr>
        <w:tabs>
          <w:tab w:val="left" w:pos="567"/>
        </w:tabs>
        <w:spacing w:after="100"/>
        <w:jc w:val="both"/>
      </w:pPr>
      <w:r w:rsidRPr="001C2A74">
        <w:tab/>
      </w:r>
      <w:r w:rsidR="0049147C" w:rsidRPr="001C2A74">
        <w:t>Uyg</w:t>
      </w:r>
      <w:r w:rsidR="00B00011" w:rsidRPr="001C2A74">
        <w:t>ulama esasları talimatı madde 18</w:t>
      </w:r>
      <w:r w:rsidR="0049147C" w:rsidRPr="001C2A74">
        <w:t>’de belirtilen harcamaların dışında proje bütçesinden</w:t>
      </w:r>
      <w:r w:rsidR="00310801" w:rsidRPr="001C2A74">
        <w:t xml:space="preserve"> yetiştirici temsilcisinin</w:t>
      </w:r>
      <w:r w:rsidR="0007404C" w:rsidRPr="001C2A74">
        <w:t xml:space="preserve"> bina kirası, maaş</w:t>
      </w:r>
      <w:r w:rsidR="0049147C" w:rsidRPr="001C2A74">
        <w:t>, (PTE maaşı hariç)</w:t>
      </w:r>
      <w:r w:rsidR="0007404C" w:rsidRPr="001C2A74">
        <w:t>, elektrik, su, telefon gideri</w:t>
      </w:r>
      <w:r w:rsidR="0049147C" w:rsidRPr="001C2A74">
        <w:t>,</w:t>
      </w:r>
      <w:r w:rsidR="00D47871" w:rsidRPr="001C2A74">
        <w:t xml:space="preserve"> </w:t>
      </w:r>
      <w:r w:rsidR="0007404C" w:rsidRPr="001C2A74">
        <w:t xml:space="preserve">huzur hakkı ve benzeri masraflar </w:t>
      </w:r>
      <w:r w:rsidR="0049147C" w:rsidRPr="001C2A74">
        <w:t xml:space="preserve">ödenemez. </w:t>
      </w:r>
    </w:p>
    <w:p w:rsidR="0049147C" w:rsidRPr="001C2A74" w:rsidRDefault="00415779" w:rsidP="00130E16">
      <w:pPr>
        <w:tabs>
          <w:tab w:val="left" w:pos="567"/>
        </w:tabs>
        <w:spacing w:after="100"/>
        <w:jc w:val="both"/>
      </w:pPr>
      <w:r w:rsidRPr="001C2A74">
        <w:rPr>
          <w:b/>
        </w:rPr>
        <w:t>Madde 11</w:t>
      </w:r>
      <w:r w:rsidR="0049147C" w:rsidRPr="001C2A74">
        <w:rPr>
          <w:b/>
        </w:rPr>
        <w:t>-</w:t>
      </w:r>
      <w:r w:rsidR="0049147C" w:rsidRPr="001C2A74">
        <w:t xml:space="preserve"> </w:t>
      </w:r>
      <w:r w:rsidR="007C4DF0" w:rsidRPr="001C2A74">
        <w:t>Yetiştiriciler</w:t>
      </w:r>
      <w:r w:rsidR="0049147C" w:rsidRPr="001C2A74">
        <w:t xml:space="preserve"> birim hayvan başına yapılan destekleme ödemelerinden, projenin uyg</w:t>
      </w:r>
      <w:r w:rsidR="00546680" w:rsidRPr="001C2A74">
        <w:t xml:space="preserve">ulanabilmesi için </w:t>
      </w:r>
      <w:proofErr w:type="spellStart"/>
      <w:r w:rsidR="00546680" w:rsidRPr="001C2A74">
        <w:t>muvafakatname</w:t>
      </w:r>
      <w:r w:rsidR="00940D01" w:rsidRPr="001C2A74">
        <w:t>de</w:t>
      </w:r>
      <w:proofErr w:type="spellEnd"/>
      <w:r w:rsidR="00940D01" w:rsidRPr="001C2A74">
        <w:t xml:space="preserve"> (e</w:t>
      </w:r>
      <w:r w:rsidR="00A03733" w:rsidRPr="001C2A74">
        <w:t>k-3)</w:t>
      </w:r>
      <w:r w:rsidR="007C4DF0" w:rsidRPr="001C2A74">
        <w:t xml:space="preserve"> belirtilen oran karşılığı</w:t>
      </w:r>
      <w:r w:rsidR="0049147C" w:rsidRPr="001C2A74">
        <w:t xml:space="preserve"> gelen miktarı ayrı tutulan proje hesabına yatırır.   </w:t>
      </w:r>
      <w:r w:rsidR="00A03733" w:rsidRPr="001C2A74">
        <w:t xml:space="preserve">Proje lideri ve/veya PTE sözleşmeli olarak yetiştirici temsilcisi tarafından istihdam ediliyor ise </w:t>
      </w:r>
      <w:proofErr w:type="spellStart"/>
      <w:r w:rsidR="00A03733" w:rsidRPr="001C2A74">
        <w:t>muvafakatnamede</w:t>
      </w:r>
      <w:proofErr w:type="spellEnd"/>
      <w:r w:rsidR="00A03733" w:rsidRPr="001C2A74">
        <w:t xml:space="preserve"> belirtilen kesinti </w:t>
      </w:r>
      <w:r w:rsidR="001F6817" w:rsidRPr="001C2A74">
        <w:t xml:space="preserve">oranında </w:t>
      </w:r>
      <w:r w:rsidR="00A03733" w:rsidRPr="001C2A74">
        <w:t>yetiştirici lehine düzenleme yapılır.</w:t>
      </w:r>
    </w:p>
    <w:p w:rsidR="00D47871" w:rsidRPr="001C2A74" w:rsidRDefault="0007404C" w:rsidP="00130E16">
      <w:pPr>
        <w:spacing w:after="100"/>
        <w:jc w:val="both"/>
      </w:pPr>
      <w:r w:rsidRPr="001C2A74">
        <w:rPr>
          <w:b/>
        </w:rPr>
        <w:t>Madde 12</w:t>
      </w:r>
      <w:r w:rsidRPr="001C2A74">
        <w:t xml:space="preserve">- Proje lideri tarafından her yıl yapılan kesin seleksiyondan sonra damızlık koç/teke/manda boğası </w:t>
      </w:r>
      <w:r w:rsidR="00EF1358" w:rsidRPr="001C2A74">
        <w:t>olarak belirlenen hayvanlar</w:t>
      </w:r>
      <w:r w:rsidR="00A51EBE" w:rsidRPr="001C2A74">
        <w:t xml:space="preserve"> </w:t>
      </w:r>
      <w:r w:rsidR="00EF1358" w:rsidRPr="001C2A74">
        <w:t xml:space="preserve">proje </w:t>
      </w:r>
      <w:r w:rsidR="00A51EBE" w:rsidRPr="001C2A74">
        <w:t>kayıt sistemine</w:t>
      </w:r>
      <w:r w:rsidR="00EF1358" w:rsidRPr="001C2A74">
        <w:t xml:space="preserve"> kaydedilir. </w:t>
      </w:r>
      <w:r w:rsidR="00A51EBE" w:rsidRPr="001C2A74">
        <w:t xml:space="preserve"> </w:t>
      </w:r>
      <w:r w:rsidRPr="001C2A74">
        <w:t xml:space="preserve">Yetiştiriciler, koç/teke/manda boğası teminini proje liderinin </w:t>
      </w:r>
      <w:r w:rsidR="00EF1358" w:rsidRPr="001C2A74">
        <w:t xml:space="preserve">yönlendirmesi ile buradan </w:t>
      </w:r>
      <w:r w:rsidRPr="001C2A74">
        <w:t>karşılaya</w:t>
      </w:r>
      <w:r w:rsidR="00EF1358" w:rsidRPr="001C2A74">
        <w:t>bilirler.</w:t>
      </w:r>
      <w:r w:rsidRPr="001C2A74">
        <w:t xml:space="preserve"> </w:t>
      </w:r>
      <w:r w:rsidR="00B51375" w:rsidRPr="001C2A74">
        <w:t>Bu d</w:t>
      </w:r>
      <w:r w:rsidRPr="001C2A74">
        <w:t xml:space="preserve">amızlıklardan </w:t>
      </w:r>
      <w:r w:rsidR="00EF1358" w:rsidRPr="001C2A74">
        <w:t xml:space="preserve">yetiştirici temsilcisinin </w:t>
      </w:r>
      <w:r w:rsidRPr="001C2A74">
        <w:t xml:space="preserve">belirlediği hizmet şekline ve proje liderinin görüşüne uyularak ücret karşılığı veya ücretsiz diğer yetiştiriciler </w:t>
      </w:r>
      <w:r w:rsidR="00EF1358" w:rsidRPr="001C2A74">
        <w:t xml:space="preserve">de </w:t>
      </w:r>
      <w:r w:rsidRPr="001C2A74">
        <w:t>yararlan</w:t>
      </w:r>
      <w:r w:rsidR="00EF1358" w:rsidRPr="001C2A74">
        <w:t>dırılabilir.</w:t>
      </w:r>
      <w:r w:rsidR="00BA5BF1" w:rsidRPr="001C2A74">
        <w:t xml:space="preserve"> </w:t>
      </w:r>
      <w:r w:rsidRPr="001C2A74">
        <w:t>Proje liderinin bilgisi dışında da</w:t>
      </w:r>
      <w:r w:rsidR="001F6817" w:rsidRPr="001C2A74">
        <w:t>mızlık transferi yapılamaz</w:t>
      </w:r>
      <w:r w:rsidRPr="001C2A74">
        <w:t xml:space="preserve">. </w:t>
      </w:r>
    </w:p>
    <w:p w:rsidR="0007404C" w:rsidRPr="001C2A74" w:rsidRDefault="0007404C" w:rsidP="00130E16">
      <w:pPr>
        <w:spacing w:after="100"/>
        <w:jc w:val="both"/>
      </w:pPr>
      <w:r w:rsidRPr="001C2A74">
        <w:rPr>
          <w:b/>
        </w:rPr>
        <w:t>Madde 13</w:t>
      </w:r>
      <w:r w:rsidRPr="001C2A74">
        <w:t>- Yetiştirici</w:t>
      </w:r>
      <w:r w:rsidR="00B51375" w:rsidRPr="001C2A74">
        <w:t xml:space="preserve"> temsilcisi</w:t>
      </w:r>
      <w:r w:rsidR="00FF546B" w:rsidRPr="001C2A74">
        <w:t>/yetiştirici</w:t>
      </w:r>
      <w:r w:rsidRPr="001C2A74">
        <w:t xml:space="preserve"> </w:t>
      </w:r>
      <w:r w:rsidR="00B51375" w:rsidRPr="001C2A74">
        <w:t>p</w:t>
      </w:r>
      <w:r w:rsidR="00BA5BF1" w:rsidRPr="001C2A74">
        <w:t>roje</w:t>
      </w:r>
      <w:r w:rsidR="00130E16" w:rsidRPr="001C2A74">
        <w:t>de</w:t>
      </w:r>
      <w:r w:rsidRPr="001C2A74">
        <w:t xml:space="preserve"> belirtilen çalışma takvi</w:t>
      </w:r>
      <w:r w:rsidR="00F93A00" w:rsidRPr="001C2A74">
        <w:t>minde belirlenen iş ve işlemlerden kendisi için tanımlananları</w:t>
      </w:r>
      <w:r w:rsidRPr="001C2A74">
        <w:t xml:space="preserve"> yapmakla yükümlüdür. </w:t>
      </w:r>
    </w:p>
    <w:p w:rsidR="002E0331" w:rsidRPr="001C2A74" w:rsidRDefault="0007404C" w:rsidP="00130E16">
      <w:pPr>
        <w:spacing w:after="100"/>
        <w:jc w:val="both"/>
      </w:pPr>
      <w:r w:rsidRPr="001C2A74">
        <w:rPr>
          <w:b/>
        </w:rPr>
        <w:t>Madde 14</w:t>
      </w:r>
      <w:r w:rsidRPr="001C2A74">
        <w:t xml:space="preserve">- </w:t>
      </w:r>
      <w:r w:rsidR="003963A0" w:rsidRPr="001C2A74">
        <w:t>(1)</w:t>
      </w:r>
      <w:r w:rsidR="00854562" w:rsidRPr="001C2A74">
        <w:t xml:space="preserve"> Yetiştirici </w:t>
      </w:r>
      <w:r w:rsidR="00DB56BC" w:rsidRPr="001C2A74">
        <w:t>projeyi yürütemeyecek</w:t>
      </w:r>
      <w:r w:rsidR="00041022" w:rsidRPr="001C2A74">
        <w:t xml:space="preserve"> derecede</w:t>
      </w:r>
      <w:r w:rsidR="00854562" w:rsidRPr="001C2A74">
        <w:t xml:space="preserve"> hastalık</w:t>
      </w:r>
      <w:r w:rsidR="0080165D" w:rsidRPr="001C2A74">
        <w:t>,</w:t>
      </w:r>
      <w:r w:rsidR="00854562" w:rsidRPr="001C2A74">
        <w:t xml:space="preserve"> hapis, ileri derecede yaşlılık ve ölüm, dışın</w:t>
      </w:r>
      <w:r w:rsidR="009C0EE4" w:rsidRPr="001C2A74">
        <w:t xml:space="preserve">da her ne suretle olursa olsun </w:t>
      </w:r>
      <w:r w:rsidR="00041022" w:rsidRPr="001C2A74">
        <w:t xml:space="preserve">kendi isteği ile </w:t>
      </w:r>
      <w:r w:rsidR="00854562" w:rsidRPr="001C2A74">
        <w:t>projeden çıkamaz</w:t>
      </w:r>
      <w:r w:rsidR="00A46F08" w:rsidRPr="001C2A74">
        <w:t>.</w:t>
      </w:r>
      <w:r w:rsidR="00854562" w:rsidRPr="001C2A74" w:rsidDel="00854562">
        <w:t xml:space="preserve"> </w:t>
      </w:r>
      <w:r w:rsidR="00A46F08" w:rsidRPr="001C2A74">
        <w:t xml:space="preserve">Bu madde gereği projeden çıkanlar projeli hayvanlarından elde edilen damızlıkların proje liderince belirlenecek sayıda </w:t>
      </w:r>
      <w:r w:rsidR="006F0A7A" w:rsidRPr="001C2A74">
        <w:t xml:space="preserve">erkek </w:t>
      </w:r>
      <w:r w:rsidR="00A46F08" w:rsidRPr="001C2A74">
        <w:t>damızlık materyal</w:t>
      </w:r>
      <w:r w:rsidR="006F0A7A" w:rsidRPr="001C2A74">
        <w:t>in</w:t>
      </w:r>
      <w:r w:rsidR="00A46F08" w:rsidRPr="001C2A74">
        <w:t xml:space="preserve"> piyasa fiyatından alınması ve</w:t>
      </w:r>
      <w:r w:rsidR="006F0A7A" w:rsidRPr="001C2A74">
        <w:t xml:space="preserve"> üyelerine </w:t>
      </w:r>
      <w:r w:rsidR="00A46F08" w:rsidRPr="001C2A74">
        <w:t xml:space="preserve">devredilmesi için </w:t>
      </w:r>
      <w:r w:rsidR="006F0A7A" w:rsidRPr="001C2A74">
        <w:t xml:space="preserve">yetiştirici temsilcisi </w:t>
      </w:r>
      <w:r w:rsidR="00A46F08" w:rsidRPr="001C2A74">
        <w:t xml:space="preserve">gerekli koordinasyonu sağlar.  </w:t>
      </w:r>
      <w:r w:rsidR="00A46F08" w:rsidRPr="001C2A74" w:rsidDel="00854562">
        <w:t xml:space="preserve"> </w:t>
      </w:r>
    </w:p>
    <w:p w:rsidR="006B207B" w:rsidRPr="001C2A74" w:rsidRDefault="002E0331" w:rsidP="00130E16">
      <w:pPr>
        <w:spacing w:after="100"/>
        <w:jc w:val="both"/>
      </w:pPr>
      <w:r w:rsidRPr="001C2A74">
        <w:t>(2)</w:t>
      </w:r>
      <w:r w:rsidR="0080165D" w:rsidRPr="001C2A74">
        <w:t xml:space="preserve"> </w:t>
      </w:r>
      <w:r w:rsidR="00854562" w:rsidRPr="001C2A74">
        <w:t>Yetiştirici hayvanlarını yangın, deprem</w:t>
      </w:r>
      <w:r w:rsidR="00B95ABC" w:rsidRPr="001C2A74">
        <w:t>, vahşi hayvan zararları</w:t>
      </w:r>
      <w:r w:rsidR="00854562" w:rsidRPr="001C2A74">
        <w:t xml:space="preserve"> ve sel gibi doğal afetlerde meydana gelen zayiat, salgın hayvan hastalıkları ve hırsızlık dışında her ne suretle olursa olsun elden çıkaramaz.</w:t>
      </w:r>
      <w:r w:rsidR="00B95ABC" w:rsidRPr="001C2A74">
        <w:t xml:space="preserve"> Bu nedenlerle</w:t>
      </w:r>
      <w:r w:rsidR="0080165D" w:rsidRPr="001C2A74">
        <w:t xml:space="preserve"> </w:t>
      </w:r>
      <w:r w:rsidR="00854562" w:rsidRPr="001C2A74">
        <w:t>işletmede eksilen hayvan sayısı</w:t>
      </w:r>
      <w:r w:rsidR="00B00011" w:rsidRPr="001C2A74">
        <w:t>,</w:t>
      </w:r>
      <w:r w:rsidR="00854562" w:rsidRPr="001C2A74">
        <w:t xml:space="preserve"> yetiştirici tarafından proje liderinin önerisi ile projeden elde edilen aynı</w:t>
      </w:r>
      <w:r w:rsidR="00B00011" w:rsidRPr="001C2A74">
        <w:t xml:space="preserve"> </w:t>
      </w:r>
      <w:proofErr w:type="spellStart"/>
      <w:r w:rsidR="00B00011" w:rsidRPr="001C2A74">
        <w:t>generasyondan</w:t>
      </w:r>
      <w:proofErr w:type="spellEnd"/>
      <w:r w:rsidR="00B00011" w:rsidRPr="001C2A74">
        <w:t xml:space="preserve"> hayvanlar veya </w:t>
      </w:r>
      <w:r w:rsidR="00854562" w:rsidRPr="001C2A74">
        <w:t>doğan yavrular ile</w:t>
      </w:r>
      <w:r w:rsidR="00041022" w:rsidRPr="001C2A74">
        <w:t xml:space="preserve"> tamamlanır.</w:t>
      </w:r>
      <w:r w:rsidR="00854562" w:rsidRPr="001C2A74">
        <w:t xml:space="preserve">  </w:t>
      </w:r>
    </w:p>
    <w:p w:rsidR="00E03633" w:rsidRPr="001C2A74" w:rsidRDefault="00854562" w:rsidP="00130E16">
      <w:pPr>
        <w:spacing w:after="100"/>
        <w:jc w:val="both"/>
      </w:pPr>
      <w:r w:rsidRPr="001C2A74">
        <w:t>(</w:t>
      </w:r>
      <w:r w:rsidR="00B95ABC" w:rsidRPr="001C2A74">
        <w:t>3</w:t>
      </w:r>
      <w:r w:rsidR="0080165D" w:rsidRPr="001C2A74">
        <w:t xml:space="preserve">) </w:t>
      </w:r>
      <w:r w:rsidR="006B207B" w:rsidRPr="001C2A74">
        <w:t xml:space="preserve">Yukarıda belirtilen hususlar için alınacak </w:t>
      </w:r>
      <w:r w:rsidR="002E0331" w:rsidRPr="001C2A74">
        <w:t>belgele</w:t>
      </w:r>
      <w:r w:rsidR="006B207B" w:rsidRPr="001C2A74">
        <w:t>r</w:t>
      </w:r>
      <w:r w:rsidR="00940D01" w:rsidRPr="001C2A74">
        <w:t xml:space="preserve"> (rapor, tutanak, resim vb.</w:t>
      </w:r>
      <w:r w:rsidR="00B95ABC" w:rsidRPr="001C2A74">
        <w:t>)</w:t>
      </w:r>
      <w:r w:rsidR="006B207B" w:rsidRPr="001C2A74">
        <w:t xml:space="preserve"> </w:t>
      </w:r>
      <w:r w:rsidR="00B95ABC" w:rsidRPr="001C2A74">
        <w:t xml:space="preserve">değerlendirilmek üzere </w:t>
      </w:r>
      <w:r w:rsidR="00940D01" w:rsidRPr="001C2A74">
        <w:t xml:space="preserve">proje yürütme kuruluna </w:t>
      </w:r>
      <w:r w:rsidR="006B207B" w:rsidRPr="001C2A74">
        <w:t>sunulur.</w:t>
      </w:r>
      <w:r w:rsidR="00B95ABC" w:rsidRPr="001C2A74">
        <w:t xml:space="preserve"> </w:t>
      </w:r>
      <w:r w:rsidR="006B207B" w:rsidRPr="001C2A74">
        <w:t xml:space="preserve"> </w:t>
      </w:r>
    </w:p>
    <w:p w:rsidR="004E1289" w:rsidRPr="001C2A74" w:rsidRDefault="0080165D" w:rsidP="00130E16">
      <w:pPr>
        <w:spacing w:after="100"/>
        <w:jc w:val="both"/>
      </w:pPr>
      <w:r w:rsidRPr="001C2A74">
        <w:rPr>
          <w:b/>
        </w:rPr>
        <w:t>Madde 15</w:t>
      </w:r>
      <w:r w:rsidRPr="001C2A74">
        <w:t xml:space="preserve">- </w:t>
      </w:r>
      <w:r w:rsidR="004E1289" w:rsidRPr="001C2A74">
        <w:t xml:space="preserve"> </w:t>
      </w:r>
      <w:r w:rsidRPr="001C2A74">
        <w:t xml:space="preserve">Yetiştirici </w:t>
      </w:r>
      <w:r w:rsidR="00940D01" w:rsidRPr="001C2A74">
        <w:t xml:space="preserve">proje yürütme kurulunun </w:t>
      </w:r>
      <w:r w:rsidR="0007404C" w:rsidRPr="001C2A74">
        <w:t xml:space="preserve">onayı ile </w:t>
      </w:r>
      <w:r w:rsidR="00B95ABC" w:rsidRPr="001C2A74">
        <w:t xml:space="preserve">damızlık için ayrılmış </w:t>
      </w:r>
      <w:r w:rsidR="00A71811" w:rsidRPr="001C2A74">
        <w:t>yavru</w:t>
      </w:r>
      <w:r w:rsidR="00B95ABC" w:rsidRPr="001C2A74">
        <w:t xml:space="preserve">lar </w:t>
      </w:r>
      <w:proofErr w:type="gramStart"/>
      <w:r w:rsidR="00B95ABC" w:rsidRPr="001C2A74">
        <w:t>dahil</w:t>
      </w:r>
      <w:proofErr w:type="gramEnd"/>
      <w:r w:rsidR="00A71811" w:rsidRPr="001C2A74">
        <w:t xml:space="preserve"> </w:t>
      </w:r>
      <w:r w:rsidR="00F261DF" w:rsidRPr="001C2A74">
        <w:t xml:space="preserve">hayvanların tamamını yada bir kısmını, </w:t>
      </w:r>
      <w:r w:rsidR="0007404C" w:rsidRPr="001C2A74">
        <w:t>projede yer alan</w:t>
      </w:r>
      <w:r w:rsidR="00F261DF" w:rsidRPr="001C2A74">
        <w:t xml:space="preserve"> </w:t>
      </w:r>
      <w:r w:rsidR="0007404C" w:rsidRPr="001C2A74">
        <w:t>veya</w:t>
      </w:r>
      <w:r w:rsidRPr="001C2A74">
        <w:t xml:space="preserve"> </w:t>
      </w:r>
      <w:r w:rsidR="0007404C" w:rsidRPr="001C2A74">
        <w:t>projeye devam etmeyi taahhüt eden başka bir yetiştiriciye devredebilir</w:t>
      </w:r>
      <w:r w:rsidR="000F1210" w:rsidRPr="001C2A74">
        <w:t>.</w:t>
      </w:r>
      <w:r w:rsidR="008D37D4" w:rsidRPr="001C2A74">
        <w:t xml:space="preserve"> </w:t>
      </w:r>
      <w:r w:rsidR="00DC561D" w:rsidRPr="001C2A74">
        <w:t>Devralan yetiştirici</w:t>
      </w:r>
      <w:r w:rsidR="004E1289" w:rsidRPr="001C2A74">
        <w:t>den</w:t>
      </w:r>
      <w:r w:rsidR="00DC561D" w:rsidRPr="001C2A74">
        <w:t>, sözleşme</w:t>
      </w:r>
      <w:r w:rsidR="00940D01" w:rsidRPr="001C2A74">
        <w:t xml:space="preserve"> m</w:t>
      </w:r>
      <w:r w:rsidR="008D37D4" w:rsidRPr="001C2A74">
        <w:t xml:space="preserve">adde 14’de yer alan sebepler dışında, mazeretsiz olarak proje sorumluluklarını yerine getirmemesi ve hayvanlarını satması halinde proje başlangıcından o </w:t>
      </w:r>
      <w:r w:rsidR="00DC561D" w:rsidRPr="001C2A74">
        <w:t>güne kadar</w:t>
      </w:r>
      <w:r w:rsidRPr="001C2A74">
        <w:t xml:space="preserve"> proje gereği ödenmiş </w:t>
      </w:r>
      <w:r w:rsidR="008D37D4" w:rsidRPr="001C2A74">
        <w:t>tüm de</w:t>
      </w:r>
      <w:r w:rsidR="00DC561D" w:rsidRPr="001C2A74">
        <w:t>s</w:t>
      </w:r>
      <w:r w:rsidR="008D37D4" w:rsidRPr="001C2A74">
        <w:t>tekleme ödemeleri, yasal faizi ile birlikte</w:t>
      </w:r>
      <w:r w:rsidRPr="001C2A74">
        <w:t xml:space="preserve"> </w:t>
      </w:r>
      <w:r w:rsidR="008D37D4" w:rsidRPr="001C2A74">
        <w:t xml:space="preserve">geri alınır.    </w:t>
      </w:r>
      <w:r w:rsidR="002E0331" w:rsidRPr="001C2A74">
        <w:t xml:space="preserve"> </w:t>
      </w:r>
    </w:p>
    <w:p w:rsidR="0080165D" w:rsidRPr="001C2A74" w:rsidRDefault="0080165D" w:rsidP="00130E16">
      <w:pPr>
        <w:spacing w:after="100"/>
        <w:jc w:val="both"/>
      </w:pPr>
      <w:r w:rsidRPr="001C2A74">
        <w:rPr>
          <w:b/>
        </w:rPr>
        <w:t>Madde 16</w:t>
      </w:r>
      <w:r w:rsidRPr="001C2A74">
        <w:t xml:space="preserve">-  </w:t>
      </w:r>
      <w:r w:rsidR="004E1289" w:rsidRPr="001C2A74">
        <w:t>(1)</w:t>
      </w:r>
      <w:r w:rsidRPr="001C2A74">
        <w:t xml:space="preserve"> </w:t>
      </w:r>
      <w:r w:rsidR="00E03633" w:rsidRPr="001C2A74">
        <w:t xml:space="preserve">Proje </w:t>
      </w:r>
      <w:r w:rsidR="00940D01" w:rsidRPr="001C2A74">
        <w:t xml:space="preserve">yürütme kurulu </w:t>
      </w:r>
      <w:r w:rsidR="00E03633" w:rsidRPr="001C2A74">
        <w:t>kararı ile h</w:t>
      </w:r>
      <w:r w:rsidR="002E0331" w:rsidRPr="001C2A74">
        <w:t>ayvanlarını devreden yetiştirici destekleme kapsamından çıkarılır.</w:t>
      </w:r>
      <w:r w:rsidR="00E03633" w:rsidRPr="001C2A74">
        <w:t xml:space="preserve"> Yetiştirici devir işlemini yapana kadar verileri tutmakla yükümlüdür. </w:t>
      </w:r>
      <w:r w:rsidR="002E0331" w:rsidRPr="001C2A74">
        <w:t xml:space="preserve">Yetiştirici projede o yıla </w:t>
      </w:r>
      <w:r w:rsidR="009F2767" w:rsidRPr="001C2A74">
        <w:t xml:space="preserve">kadar </w:t>
      </w:r>
      <w:r w:rsidR="00E03633" w:rsidRPr="001C2A74">
        <w:t>adına ödenen</w:t>
      </w:r>
      <w:r w:rsidR="00854562" w:rsidRPr="001C2A74">
        <w:t xml:space="preserve"> desteklemeleri geri ödemez ve o yılın destekleme ödemesinden yararlanamaz.</w:t>
      </w:r>
    </w:p>
    <w:p w:rsidR="0007404C" w:rsidRPr="001C2A74" w:rsidRDefault="00951990" w:rsidP="00130E16">
      <w:pPr>
        <w:spacing w:after="100"/>
        <w:jc w:val="both"/>
      </w:pPr>
      <w:r w:rsidRPr="001C2A74">
        <w:t>(2)</w:t>
      </w:r>
      <w:r w:rsidR="0080165D" w:rsidRPr="001C2A74">
        <w:t xml:space="preserve"> </w:t>
      </w:r>
      <w:r w:rsidR="002E0331" w:rsidRPr="001C2A74">
        <w:t xml:space="preserve">Proje </w:t>
      </w:r>
      <w:r w:rsidR="00940D01" w:rsidRPr="001C2A74">
        <w:t xml:space="preserve">yürütme kurulunun </w:t>
      </w:r>
      <w:r w:rsidR="002E0331" w:rsidRPr="001C2A74">
        <w:t xml:space="preserve">onayı ile hayvanları devralan yetiştirici o yılın </w:t>
      </w:r>
      <w:r w:rsidR="00B1479C" w:rsidRPr="001C2A74">
        <w:t xml:space="preserve">verileri alınmış ise </w:t>
      </w:r>
      <w:r w:rsidR="002E0331" w:rsidRPr="001C2A74">
        <w:t>destekleme ödemesinden yararlandırılır.</w:t>
      </w:r>
    </w:p>
    <w:p w:rsidR="0060656A" w:rsidRPr="001C2A74" w:rsidRDefault="00B0478D" w:rsidP="00951990">
      <w:pPr>
        <w:tabs>
          <w:tab w:val="left" w:pos="567"/>
        </w:tabs>
        <w:spacing w:after="100"/>
        <w:jc w:val="both"/>
      </w:pPr>
      <w:r w:rsidRPr="001C2A74">
        <w:lastRenderedPageBreak/>
        <w:t xml:space="preserve"> (3</w:t>
      </w:r>
      <w:r w:rsidR="001077ED" w:rsidRPr="001C2A74">
        <w:t>)</w:t>
      </w:r>
      <w:r w:rsidR="0080165D" w:rsidRPr="001C2A74">
        <w:t xml:space="preserve"> </w:t>
      </w:r>
      <w:r w:rsidR="001077ED" w:rsidRPr="001C2A74">
        <w:t xml:space="preserve">Anadolu </w:t>
      </w:r>
      <w:r w:rsidR="00D57C7D" w:rsidRPr="001C2A74">
        <w:t>Manda</w:t>
      </w:r>
      <w:r w:rsidR="001077ED" w:rsidRPr="001C2A74">
        <w:t>sının</w:t>
      </w:r>
      <w:r w:rsidR="00D57C7D" w:rsidRPr="001C2A74">
        <w:t xml:space="preserve"> Islahı Projesi kapsamında yapılan ödemelerin yasal faizi ile </w:t>
      </w:r>
      <w:r w:rsidR="00BA5BF1" w:rsidRPr="001C2A74">
        <w:t>birlikte</w:t>
      </w:r>
      <w:r w:rsidR="00D57C7D" w:rsidRPr="001C2A74">
        <w:t xml:space="preserve"> tahsilâtının oluştuğu durumlarda; HAYGEM tarafından yapılan o yılki </w:t>
      </w:r>
      <w:r w:rsidR="00940D01" w:rsidRPr="001C2A74">
        <w:t>anaç m</w:t>
      </w:r>
      <w:r w:rsidR="00D57C7D" w:rsidRPr="001C2A74">
        <w:t>anda destekleme tutarı düşüldükten sonra kalan tutarın tahsili yoluna gidilir.</w:t>
      </w:r>
    </w:p>
    <w:p w:rsidR="0080165D" w:rsidRPr="001C2A74" w:rsidRDefault="0080165D" w:rsidP="00020B03">
      <w:pPr>
        <w:spacing w:after="100"/>
        <w:jc w:val="both"/>
      </w:pPr>
      <w:r w:rsidRPr="001C2A74">
        <w:rPr>
          <w:b/>
        </w:rPr>
        <w:t>Madde 17</w:t>
      </w:r>
      <w:r w:rsidRPr="001C2A74">
        <w:t>- Sözleşme</w:t>
      </w:r>
      <w:r w:rsidR="00940D01" w:rsidRPr="001C2A74">
        <w:t xml:space="preserve"> m</w:t>
      </w:r>
      <w:r w:rsidRPr="001C2A74">
        <w:t>adde 14’de yer alan sebepler hariç hayvanlarını satan, projeden ayrılan üreticilerden proje başlangıcından o güne kadar almış olduğu tüm destekleme ödemeleri yasal faizi ile birlikte alınır.</w:t>
      </w:r>
      <w:r w:rsidR="00B0478D" w:rsidRPr="001C2A74">
        <w:t xml:space="preserve"> Bu yetiştiriciler tekrar projeye alınmaz.</w:t>
      </w:r>
    </w:p>
    <w:p w:rsidR="0007404C" w:rsidRPr="001C2A74" w:rsidRDefault="0007404C" w:rsidP="00130E16">
      <w:pPr>
        <w:pStyle w:val="Balk1"/>
        <w:spacing w:after="100"/>
      </w:pPr>
      <w:r w:rsidRPr="001C2A74">
        <w:t>ÖDEME</w:t>
      </w:r>
    </w:p>
    <w:p w:rsidR="0080165D" w:rsidRPr="001C2A74" w:rsidRDefault="0007404C" w:rsidP="0080165D">
      <w:pPr>
        <w:tabs>
          <w:tab w:val="left" w:pos="567"/>
        </w:tabs>
        <w:spacing w:after="100"/>
        <w:jc w:val="both"/>
      </w:pPr>
      <w:r w:rsidRPr="001C2A74">
        <w:rPr>
          <w:b/>
        </w:rPr>
        <w:t>Madde 1</w:t>
      </w:r>
      <w:r w:rsidR="00B0478D" w:rsidRPr="001C2A74">
        <w:rPr>
          <w:b/>
        </w:rPr>
        <w:t>8</w:t>
      </w:r>
      <w:r w:rsidRPr="001C2A74">
        <w:t xml:space="preserve">- Her yıl Tarımsal Desteklemelere İlişkin Bakanlar Kurulu Kararında belirtilen miktarda destekleme ödemesi yapılır. </w:t>
      </w:r>
      <w:r w:rsidR="00AC709F" w:rsidRPr="001C2A74">
        <w:t xml:space="preserve">Bakanlık gerekli gördüğü </w:t>
      </w:r>
      <w:r w:rsidRPr="001C2A74">
        <w:t>h</w:t>
      </w:r>
      <w:r w:rsidR="00B0478D" w:rsidRPr="001C2A74">
        <w:t>er aşamada</w:t>
      </w:r>
      <w:r w:rsidRPr="001C2A74">
        <w:t xml:space="preserve"> </w:t>
      </w:r>
      <w:r w:rsidR="00AC709F" w:rsidRPr="001C2A74">
        <w:t>projeyi sonlandır</w:t>
      </w:r>
      <w:r w:rsidR="00B0478D" w:rsidRPr="001C2A74">
        <w:t>abilir</w:t>
      </w:r>
      <w:r w:rsidR="00AC709F" w:rsidRPr="001C2A74">
        <w:t xml:space="preserve"> ve </w:t>
      </w:r>
      <w:r w:rsidRPr="001C2A74">
        <w:t>ödeme</w:t>
      </w:r>
      <w:r w:rsidR="00AC709F" w:rsidRPr="001C2A74">
        <w:t>yi</w:t>
      </w:r>
      <w:r w:rsidRPr="001C2A74">
        <w:t xml:space="preserve"> durdur</w:t>
      </w:r>
      <w:r w:rsidR="00B0478D" w:rsidRPr="001C2A74">
        <w:t>abilir.</w:t>
      </w:r>
    </w:p>
    <w:p w:rsidR="0007404C" w:rsidRPr="001C2A74" w:rsidRDefault="0007404C" w:rsidP="00130E16">
      <w:pPr>
        <w:pStyle w:val="Balk1"/>
        <w:spacing w:after="100"/>
      </w:pPr>
      <w:r w:rsidRPr="001C2A74">
        <w:t>SÜRE</w:t>
      </w:r>
    </w:p>
    <w:p w:rsidR="00B26D08" w:rsidRPr="001C2A74" w:rsidRDefault="0007404C" w:rsidP="00130E16">
      <w:pPr>
        <w:tabs>
          <w:tab w:val="left" w:pos="567"/>
        </w:tabs>
        <w:spacing w:after="100"/>
        <w:jc w:val="both"/>
      </w:pPr>
      <w:r w:rsidRPr="001C2A74">
        <w:rPr>
          <w:b/>
        </w:rPr>
        <w:t xml:space="preserve">Madde </w:t>
      </w:r>
      <w:r w:rsidR="00B0478D" w:rsidRPr="001C2A74">
        <w:rPr>
          <w:b/>
        </w:rPr>
        <w:t>19</w:t>
      </w:r>
      <w:r w:rsidRPr="001C2A74">
        <w:t xml:space="preserve">- </w:t>
      </w:r>
      <w:r w:rsidR="00B26D08" w:rsidRPr="001C2A74">
        <w:t>(1)</w:t>
      </w:r>
      <w:r w:rsidR="0080165D" w:rsidRPr="001C2A74">
        <w:t xml:space="preserve"> </w:t>
      </w:r>
      <w:r w:rsidRPr="001C2A74">
        <w:t>Sözleşme imzala</w:t>
      </w:r>
      <w:r w:rsidR="00D57C7D" w:rsidRPr="001C2A74">
        <w:t xml:space="preserve">ndığı tarihte yürürlüğe girer ve proje süresi </w:t>
      </w:r>
      <w:proofErr w:type="gramStart"/>
      <w:r w:rsidR="00940D01" w:rsidRPr="001C2A74">
        <w:t>…</w:t>
      </w:r>
      <w:r w:rsidR="00B0478D" w:rsidRPr="001C2A74">
        <w:t>…</w:t>
      </w:r>
      <w:proofErr w:type="gramEnd"/>
      <w:r w:rsidR="00B0478D" w:rsidRPr="001C2A74">
        <w:t>(……………)</w:t>
      </w:r>
      <w:r w:rsidR="00D57C7D" w:rsidRPr="001C2A74">
        <w:t xml:space="preserve"> yıldır.</w:t>
      </w:r>
      <w:r w:rsidR="00D301A3" w:rsidRPr="001C2A74">
        <w:t xml:space="preserve"> </w:t>
      </w:r>
    </w:p>
    <w:p w:rsidR="00B26D08" w:rsidRPr="001C2A74" w:rsidRDefault="00B26D08" w:rsidP="00130E16">
      <w:pPr>
        <w:tabs>
          <w:tab w:val="left" w:pos="567"/>
        </w:tabs>
        <w:spacing w:after="100"/>
        <w:jc w:val="both"/>
      </w:pPr>
      <w:r w:rsidRPr="001C2A74">
        <w:t>(2)</w:t>
      </w:r>
      <w:r w:rsidR="0080165D" w:rsidRPr="001C2A74">
        <w:t xml:space="preserve"> </w:t>
      </w:r>
      <w:r w:rsidR="00D301A3" w:rsidRPr="001C2A74">
        <w:t xml:space="preserve">Projeye ara yıllarda </w:t>
      </w:r>
      <w:proofErr w:type="gramStart"/>
      <w:r w:rsidR="00D301A3" w:rsidRPr="001C2A74">
        <w:t>dahil</w:t>
      </w:r>
      <w:proofErr w:type="gramEnd"/>
      <w:r w:rsidR="00D301A3" w:rsidRPr="001C2A74">
        <w:t xml:space="preserve"> edilecek yetiştirici için </w:t>
      </w:r>
      <w:proofErr w:type="spellStart"/>
      <w:r w:rsidR="00B0478D" w:rsidRPr="001C2A74">
        <w:t>muvafakatname</w:t>
      </w:r>
      <w:proofErr w:type="spellEnd"/>
      <w:r w:rsidR="00B0478D" w:rsidRPr="001C2A74">
        <w:t>/</w:t>
      </w:r>
      <w:r w:rsidR="00D301A3" w:rsidRPr="001C2A74">
        <w:t xml:space="preserve">taahhütname karşılığı bu sözleşme hükümleri </w:t>
      </w:r>
      <w:r w:rsidRPr="001C2A74">
        <w:t xml:space="preserve">kalan süre kadar </w:t>
      </w:r>
      <w:r w:rsidR="00D301A3" w:rsidRPr="001C2A74">
        <w:t xml:space="preserve">geçerlidir. </w:t>
      </w:r>
    </w:p>
    <w:p w:rsidR="00FD10D3" w:rsidRPr="001C2A74" w:rsidRDefault="00B26D08" w:rsidP="00130E16">
      <w:pPr>
        <w:tabs>
          <w:tab w:val="left" w:pos="567"/>
        </w:tabs>
        <w:spacing w:after="100"/>
        <w:jc w:val="both"/>
      </w:pPr>
      <w:r w:rsidRPr="001C2A74">
        <w:t>(3)</w:t>
      </w:r>
      <w:r w:rsidR="0080165D" w:rsidRPr="001C2A74">
        <w:t xml:space="preserve"> </w:t>
      </w:r>
      <w:r w:rsidR="00D301A3" w:rsidRPr="001C2A74">
        <w:t xml:space="preserve">Projede yer alan yetiştiricilerdeki hayvan sayısı değişikliklerinde kesin </w:t>
      </w:r>
      <w:r w:rsidRPr="001C2A74">
        <w:t xml:space="preserve">seçim listesi yenilenerek onaylanır ve bu sözleşme hükümleri kalan süre kadar geçerlidir. </w:t>
      </w:r>
    </w:p>
    <w:p w:rsidR="00FD10D3" w:rsidRPr="001C2A74" w:rsidRDefault="00FD10D3" w:rsidP="00130E16">
      <w:pPr>
        <w:tabs>
          <w:tab w:val="left" w:pos="567"/>
        </w:tabs>
        <w:spacing w:after="100"/>
        <w:jc w:val="both"/>
        <w:rPr>
          <w:b/>
        </w:rPr>
      </w:pPr>
      <w:r w:rsidRPr="001C2A74">
        <w:rPr>
          <w:b/>
        </w:rPr>
        <w:t>GENEL HÜKÜMLER</w:t>
      </w:r>
    </w:p>
    <w:p w:rsidR="00FD10D3" w:rsidRPr="001C2A74" w:rsidRDefault="00620348" w:rsidP="00FD10D3">
      <w:pPr>
        <w:spacing w:after="100"/>
        <w:jc w:val="both"/>
      </w:pPr>
      <w:r w:rsidRPr="001C2A74">
        <w:rPr>
          <w:b/>
        </w:rPr>
        <w:t>Mad</w:t>
      </w:r>
      <w:r w:rsidR="00B0478D" w:rsidRPr="001C2A74">
        <w:rPr>
          <w:b/>
        </w:rPr>
        <w:t>de 20</w:t>
      </w:r>
      <w:r w:rsidR="00E970C3" w:rsidRPr="001C2A74">
        <w:rPr>
          <w:b/>
        </w:rPr>
        <w:t>-</w:t>
      </w:r>
      <w:r w:rsidR="00E970C3" w:rsidRPr="001C2A74">
        <w:t xml:space="preserve"> </w:t>
      </w:r>
      <w:r w:rsidR="00236198" w:rsidRPr="001C2A74">
        <w:t>Sözleşme hükümlerinden</w:t>
      </w:r>
      <w:r w:rsidR="00FD10D3" w:rsidRPr="001C2A74">
        <w:t xml:space="preserve"> yetiştirici ile yetiştirici temsilcisi </w:t>
      </w:r>
      <w:proofErr w:type="spellStart"/>
      <w:r w:rsidR="00FD10D3" w:rsidRPr="001C2A74">
        <w:t>müteselsilen</w:t>
      </w:r>
      <w:proofErr w:type="spellEnd"/>
      <w:r w:rsidR="00FD10D3" w:rsidRPr="001C2A74">
        <w:t xml:space="preserve"> sorumludur. </w:t>
      </w:r>
    </w:p>
    <w:p w:rsidR="00FD10D3" w:rsidRPr="001C2A74" w:rsidRDefault="00C76561" w:rsidP="00020B03">
      <w:pPr>
        <w:spacing w:after="100"/>
        <w:jc w:val="both"/>
      </w:pPr>
      <w:r w:rsidRPr="001C2A74">
        <w:rPr>
          <w:b/>
        </w:rPr>
        <w:t xml:space="preserve">Madde </w:t>
      </w:r>
      <w:r w:rsidR="00B0478D" w:rsidRPr="001C2A74">
        <w:rPr>
          <w:b/>
        </w:rPr>
        <w:t>21</w:t>
      </w:r>
      <w:r w:rsidR="00A724E3" w:rsidRPr="001C2A74">
        <w:rPr>
          <w:b/>
        </w:rPr>
        <w:t>-</w:t>
      </w:r>
      <w:r w:rsidR="00A724E3" w:rsidRPr="001C2A74">
        <w:t xml:space="preserve"> Proje bütçesinden alı</w:t>
      </w:r>
      <w:r w:rsidR="00940D01" w:rsidRPr="001C2A74">
        <w:t>nan araçlarda proje logosunun (ö</w:t>
      </w:r>
      <w:r w:rsidR="00A724E3" w:rsidRPr="001C2A74">
        <w:t>n kap</w:t>
      </w:r>
      <w:r w:rsidR="00236198" w:rsidRPr="001C2A74">
        <w:t>ılarda en az 50x</w:t>
      </w:r>
      <w:r w:rsidR="00A724E3" w:rsidRPr="001C2A74">
        <w:t xml:space="preserve">50 cm </w:t>
      </w:r>
      <w:proofErr w:type="spellStart"/>
      <w:r w:rsidR="00A724E3" w:rsidRPr="001C2A74">
        <w:t>ebatında</w:t>
      </w:r>
      <w:proofErr w:type="spellEnd"/>
      <w:r w:rsidR="00A724E3" w:rsidRPr="001C2A74">
        <w:t xml:space="preserve"> olacak şekilde) bulundurulması zorunludur. </w:t>
      </w:r>
    </w:p>
    <w:p w:rsidR="0007404C" w:rsidRPr="001C2A74" w:rsidRDefault="0007404C" w:rsidP="00130E16">
      <w:pPr>
        <w:pStyle w:val="Balk1"/>
        <w:spacing w:after="100"/>
      </w:pPr>
      <w:r w:rsidRPr="001C2A74">
        <w:t>CEZAİ HÜKÜMLER</w:t>
      </w:r>
    </w:p>
    <w:p w:rsidR="00130E16" w:rsidRPr="001C2A74" w:rsidRDefault="0007404C" w:rsidP="00130E16">
      <w:pPr>
        <w:tabs>
          <w:tab w:val="left" w:pos="567"/>
        </w:tabs>
        <w:spacing w:after="100"/>
        <w:jc w:val="both"/>
      </w:pPr>
      <w:r w:rsidRPr="001C2A74">
        <w:rPr>
          <w:b/>
        </w:rPr>
        <w:t xml:space="preserve">Madde </w:t>
      </w:r>
      <w:r w:rsidR="00E970C3" w:rsidRPr="001C2A74">
        <w:rPr>
          <w:b/>
        </w:rPr>
        <w:t>2</w:t>
      </w:r>
      <w:r w:rsidR="00B0478D" w:rsidRPr="001C2A74">
        <w:rPr>
          <w:b/>
        </w:rPr>
        <w:t>2</w:t>
      </w:r>
      <w:r w:rsidR="00236198" w:rsidRPr="001C2A74">
        <w:t xml:space="preserve">- Her yıl Resmi </w:t>
      </w:r>
      <w:proofErr w:type="spellStart"/>
      <w:r w:rsidR="00236198" w:rsidRPr="001C2A74">
        <w:t>Gazete’de</w:t>
      </w:r>
      <w:proofErr w:type="spellEnd"/>
      <w:r w:rsidR="00236198" w:rsidRPr="001C2A74">
        <w:t xml:space="preserve"> yayın</w:t>
      </w:r>
      <w:r w:rsidRPr="001C2A74">
        <w:t xml:space="preserve">lanacak olan Tarımsal Desteklemelere ilişkin Bakanlar Kurulu Kararı ile Tebliğde ve bu sözleşmede yer alan maddelerde istenenleri yerine getirmeyenler, </w:t>
      </w:r>
      <w:r w:rsidR="00620348" w:rsidRPr="001C2A74">
        <w:t>bu sözleşmenin madde 14’</w:t>
      </w:r>
      <w:r w:rsidR="00FE3BA7" w:rsidRPr="001C2A74">
        <w:t>ün</w:t>
      </w:r>
      <w:r w:rsidR="00620348" w:rsidRPr="001C2A74">
        <w:t xml:space="preserve">de yer alan </w:t>
      </w:r>
      <w:r w:rsidRPr="001C2A74">
        <w:t xml:space="preserve"> sebepler dışında uygulamalardan vazgeçenler, haksız ödendiği tespit edilen veya iptal edilen destekleme ödemeleri ile ilgili alacaklar, ödemenin yapıldığı tarih itibariyle, ilgiliden veya ilgililerden (müştereken ve </w:t>
      </w:r>
      <w:proofErr w:type="spellStart"/>
      <w:r w:rsidRPr="001C2A74">
        <w:t>müteselsilen</w:t>
      </w:r>
      <w:proofErr w:type="spellEnd"/>
      <w:r w:rsidRPr="001C2A74">
        <w:t>) tahsil ettirilir</w:t>
      </w:r>
      <w:r w:rsidR="00550751" w:rsidRPr="001C2A74">
        <w:t>…/…/</w:t>
      </w:r>
      <w:proofErr w:type="gramStart"/>
      <w:r w:rsidR="00550751" w:rsidRPr="001C2A74">
        <w:t>….</w:t>
      </w:r>
      <w:proofErr w:type="gramEnd"/>
    </w:p>
    <w:p w:rsidR="0007404C" w:rsidRPr="001C2A74" w:rsidRDefault="0007404C" w:rsidP="00130E16">
      <w:pPr>
        <w:tabs>
          <w:tab w:val="left" w:pos="567"/>
        </w:tabs>
        <w:spacing w:after="100"/>
        <w:jc w:val="both"/>
      </w:pPr>
    </w:p>
    <w:tbl>
      <w:tblPr>
        <w:tblW w:w="0" w:type="auto"/>
        <w:tblLook w:val="01E0" w:firstRow="1" w:lastRow="1" w:firstColumn="1" w:lastColumn="1" w:noHBand="0" w:noVBand="0"/>
      </w:tblPr>
      <w:tblGrid>
        <w:gridCol w:w="4605"/>
        <w:gridCol w:w="4605"/>
      </w:tblGrid>
      <w:tr w:rsidR="0007404C" w:rsidRPr="001C2A74" w:rsidTr="00030FEE">
        <w:tc>
          <w:tcPr>
            <w:tcW w:w="4605" w:type="dxa"/>
          </w:tcPr>
          <w:p w:rsidR="0007404C" w:rsidRPr="001C2A74" w:rsidRDefault="0007404C" w:rsidP="00130E16">
            <w:pPr>
              <w:tabs>
                <w:tab w:val="left" w:pos="567"/>
              </w:tabs>
              <w:spacing w:after="100"/>
              <w:jc w:val="center"/>
            </w:pPr>
            <w:proofErr w:type="gramStart"/>
            <w:r w:rsidRPr="001C2A74">
              <w:t>…………..…..……………………………</w:t>
            </w:r>
            <w:proofErr w:type="gramEnd"/>
          </w:p>
          <w:p w:rsidR="0007404C" w:rsidRPr="001C2A74" w:rsidRDefault="0007404C" w:rsidP="001E22E2">
            <w:pPr>
              <w:tabs>
                <w:tab w:val="left" w:pos="567"/>
              </w:tabs>
              <w:spacing w:after="100"/>
              <w:jc w:val="center"/>
            </w:pPr>
            <w:proofErr w:type="gramStart"/>
            <w:r w:rsidRPr="001C2A74">
              <w:t>………………………………</w:t>
            </w:r>
            <w:proofErr w:type="gramEnd"/>
            <w:r w:rsidRPr="001C2A74">
              <w:t xml:space="preserve"> </w:t>
            </w:r>
            <w:r w:rsidR="001E22E2" w:rsidRPr="001C2A74">
              <w:t xml:space="preserve">Yetiştirici </w:t>
            </w:r>
            <w:r w:rsidR="00B65813" w:rsidRPr="001C2A74">
              <w:t>T</w:t>
            </w:r>
            <w:r w:rsidR="001E22E2" w:rsidRPr="001C2A74">
              <w:t xml:space="preserve">emsilcisi </w:t>
            </w:r>
          </w:p>
        </w:tc>
        <w:tc>
          <w:tcPr>
            <w:tcW w:w="4605" w:type="dxa"/>
          </w:tcPr>
          <w:p w:rsidR="0007404C" w:rsidRPr="001C2A74" w:rsidRDefault="0007404C" w:rsidP="00130E16">
            <w:pPr>
              <w:tabs>
                <w:tab w:val="left" w:pos="567"/>
              </w:tabs>
              <w:spacing w:after="100"/>
              <w:jc w:val="both"/>
            </w:pPr>
            <w:proofErr w:type="gramStart"/>
            <w:r w:rsidRPr="001C2A74">
              <w:t>…….……………………………………….</w:t>
            </w:r>
            <w:proofErr w:type="gramEnd"/>
          </w:p>
          <w:p w:rsidR="0007404C" w:rsidRPr="001C2A74" w:rsidRDefault="0007404C" w:rsidP="00130E16">
            <w:pPr>
              <w:tabs>
                <w:tab w:val="left" w:pos="567"/>
              </w:tabs>
              <w:spacing w:after="100"/>
              <w:jc w:val="center"/>
            </w:pPr>
            <w:r w:rsidRPr="001C2A74">
              <w:t>Gıda</w:t>
            </w:r>
            <w:r w:rsidR="00130E16" w:rsidRPr="001C2A74">
              <w:t>,</w:t>
            </w:r>
            <w:r w:rsidRPr="001C2A74">
              <w:t xml:space="preserve"> Tarım ve </w:t>
            </w:r>
            <w:r w:rsidR="00AF1FD4" w:rsidRPr="001C2A74">
              <w:t>Hayvancılık Bakanlığı</w:t>
            </w:r>
            <w:r w:rsidRPr="001C2A74">
              <w:t xml:space="preserve"> adına İl Müdürü</w:t>
            </w:r>
          </w:p>
        </w:tc>
      </w:tr>
    </w:tbl>
    <w:p w:rsidR="00620348" w:rsidRPr="001C2A74" w:rsidRDefault="00620348" w:rsidP="0080165D">
      <w:pPr>
        <w:tabs>
          <w:tab w:val="left" w:pos="567"/>
        </w:tabs>
        <w:spacing w:after="100"/>
        <w:rPr>
          <w:b/>
        </w:rPr>
      </w:pPr>
    </w:p>
    <w:p w:rsidR="00620348" w:rsidRPr="001C2A74" w:rsidRDefault="00620348" w:rsidP="00130E16">
      <w:pPr>
        <w:tabs>
          <w:tab w:val="left" w:pos="567"/>
        </w:tabs>
        <w:spacing w:after="100"/>
        <w:jc w:val="right"/>
        <w:rPr>
          <w:b/>
        </w:rPr>
      </w:pPr>
    </w:p>
    <w:p w:rsidR="00C76561" w:rsidRPr="001C2A74" w:rsidRDefault="00C76561" w:rsidP="00130E16">
      <w:pPr>
        <w:tabs>
          <w:tab w:val="left" w:pos="567"/>
        </w:tabs>
        <w:spacing w:after="100"/>
        <w:jc w:val="right"/>
        <w:rPr>
          <w:b/>
        </w:rPr>
      </w:pPr>
    </w:p>
    <w:p w:rsidR="00236198" w:rsidRPr="001C2A74" w:rsidRDefault="00236198" w:rsidP="00130E16">
      <w:pPr>
        <w:tabs>
          <w:tab w:val="left" w:pos="567"/>
        </w:tabs>
        <w:spacing w:after="100"/>
        <w:jc w:val="right"/>
        <w:rPr>
          <w:b/>
        </w:rPr>
      </w:pPr>
    </w:p>
    <w:p w:rsidR="00236198" w:rsidRPr="001C2A74" w:rsidRDefault="00236198" w:rsidP="00130E16">
      <w:pPr>
        <w:tabs>
          <w:tab w:val="left" w:pos="567"/>
        </w:tabs>
        <w:spacing w:after="100"/>
        <w:jc w:val="right"/>
        <w:rPr>
          <w:b/>
        </w:rPr>
      </w:pPr>
    </w:p>
    <w:p w:rsidR="00236198" w:rsidRPr="001C2A74" w:rsidRDefault="00236198" w:rsidP="00130E16">
      <w:pPr>
        <w:tabs>
          <w:tab w:val="left" w:pos="567"/>
        </w:tabs>
        <w:spacing w:after="100"/>
        <w:jc w:val="right"/>
        <w:rPr>
          <w:b/>
        </w:rPr>
      </w:pPr>
    </w:p>
    <w:p w:rsidR="00236198" w:rsidRPr="001C2A74" w:rsidRDefault="00236198" w:rsidP="00130E16">
      <w:pPr>
        <w:tabs>
          <w:tab w:val="left" w:pos="567"/>
        </w:tabs>
        <w:spacing w:after="100"/>
        <w:jc w:val="right"/>
        <w:rPr>
          <w:b/>
        </w:rPr>
      </w:pPr>
    </w:p>
    <w:p w:rsidR="00236198" w:rsidRPr="001C2A74" w:rsidRDefault="00236198" w:rsidP="00130E16">
      <w:pPr>
        <w:tabs>
          <w:tab w:val="left" w:pos="567"/>
        </w:tabs>
        <w:spacing w:after="100"/>
        <w:jc w:val="right"/>
        <w:rPr>
          <w:b/>
        </w:rPr>
      </w:pPr>
    </w:p>
    <w:p w:rsidR="00236198" w:rsidRPr="001C2A74" w:rsidRDefault="00236198" w:rsidP="00130E16">
      <w:pPr>
        <w:tabs>
          <w:tab w:val="left" w:pos="567"/>
        </w:tabs>
        <w:spacing w:after="100"/>
        <w:jc w:val="right"/>
        <w:rPr>
          <w:b/>
        </w:rPr>
      </w:pPr>
    </w:p>
    <w:p w:rsidR="00236198" w:rsidRPr="001C2A74" w:rsidRDefault="00236198" w:rsidP="00130E16">
      <w:pPr>
        <w:tabs>
          <w:tab w:val="left" w:pos="567"/>
        </w:tabs>
        <w:spacing w:after="100"/>
        <w:jc w:val="right"/>
        <w:rPr>
          <w:b/>
        </w:rPr>
      </w:pPr>
    </w:p>
    <w:p w:rsidR="0007404C" w:rsidRPr="001C2A74" w:rsidRDefault="0007404C" w:rsidP="00130E16">
      <w:pPr>
        <w:tabs>
          <w:tab w:val="left" w:pos="567"/>
        </w:tabs>
        <w:spacing w:after="100"/>
        <w:jc w:val="right"/>
        <w:rPr>
          <w:b/>
        </w:rPr>
      </w:pPr>
      <w:r w:rsidRPr="001C2A74">
        <w:rPr>
          <w:b/>
        </w:rPr>
        <w:lastRenderedPageBreak/>
        <w:t>Ek-2</w:t>
      </w:r>
    </w:p>
    <w:p w:rsidR="0007404C" w:rsidRPr="001C2A74" w:rsidRDefault="0007404C" w:rsidP="00130E16">
      <w:pPr>
        <w:spacing w:after="100"/>
        <w:jc w:val="center"/>
        <w:rPr>
          <w:b/>
        </w:rPr>
      </w:pPr>
      <w:r w:rsidRPr="001C2A74">
        <w:rPr>
          <w:b/>
        </w:rPr>
        <w:t>PROJE TEKNİK ELEMANI HİZMET SÖZLEŞMESİ</w:t>
      </w:r>
    </w:p>
    <w:p w:rsidR="0007404C" w:rsidRPr="001C2A74" w:rsidRDefault="0007404C" w:rsidP="00130E16">
      <w:pPr>
        <w:spacing w:after="100"/>
        <w:rPr>
          <w:b/>
        </w:rPr>
      </w:pPr>
      <w:r w:rsidRPr="001C2A74">
        <w:rPr>
          <w:b/>
        </w:rPr>
        <w:t>Madde 1. Sözleşmenin Tarafları</w:t>
      </w:r>
    </w:p>
    <w:p w:rsidR="0007404C" w:rsidRPr="001C2A74" w:rsidRDefault="00310801" w:rsidP="00130E16">
      <w:pPr>
        <w:spacing w:after="100"/>
        <w:jc w:val="both"/>
      </w:pPr>
      <w:r w:rsidRPr="001C2A74">
        <w:t>Bu sözleşme</w:t>
      </w:r>
      <w:proofErr w:type="gramStart"/>
      <w:r w:rsidRPr="001C2A74">
        <w:t>……………..</w:t>
      </w:r>
      <w:r w:rsidR="0007404C" w:rsidRPr="001C2A74">
        <w:t>………………………………….………</w:t>
      </w:r>
      <w:proofErr w:type="gramEnd"/>
      <w:r w:rsidR="00940D01" w:rsidRPr="001C2A74">
        <w:t xml:space="preserve"> </w:t>
      </w:r>
      <w:r w:rsidR="00620348" w:rsidRPr="001C2A74">
        <w:t>yetiştirici temsilcisi</w:t>
      </w:r>
      <w:r w:rsidR="0007404C" w:rsidRPr="001C2A74">
        <w:t xml:space="preserve"> adına  başkan </w:t>
      </w:r>
      <w:proofErr w:type="gramStart"/>
      <w:r w:rsidR="0007404C" w:rsidRPr="001C2A74">
        <w:t>………</w:t>
      </w:r>
      <w:r w:rsidR="00940D01" w:rsidRPr="001C2A74">
        <w:t>……………………………………….</w:t>
      </w:r>
      <w:proofErr w:type="gramEnd"/>
      <w:r w:rsidR="00940D01" w:rsidRPr="001C2A74">
        <w:t xml:space="preserve"> (bundan</w:t>
      </w:r>
      <w:r w:rsidR="00940D01" w:rsidRPr="001C2A74">
        <w:tab/>
        <w:t>sonra “işveren”</w:t>
      </w:r>
      <w:r w:rsidR="0007404C" w:rsidRPr="001C2A74">
        <w:t xml:space="preserve"> olarak </w:t>
      </w:r>
      <w:r w:rsidR="00C73B77" w:rsidRPr="001C2A74">
        <w:t xml:space="preserve">anılacaktır) ile </w:t>
      </w:r>
      <w:proofErr w:type="gramStart"/>
      <w:r w:rsidR="0007404C" w:rsidRPr="001C2A74">
        <w:t>…………………</w:t>
      </w:r>
      <w:r w:rsidRPr="001C2A74">
        <w:t>..</w:t>
      </w:r>
      <w:r w:rsidR="00940D01" w:rsidRPr="001C2A74">
        <w:t>………………...</w:t>
      </w:r>
      <w:proofErr w:type="gramEnd"/>
      <w:r w:rsidR="00940D01" w:rsidRPr="001C2A74">
        <w:t xml:space="preserve"> (bundan sonra “Proje Teknik Elemanı” </w:t>
      </w:r>
      <w:r w:rsidR="0007404C" w:rsidRPr="001C2A74">
        <w:t xml:space="preserve">olarak anılacaktır) arasında aşağıda yazılı şartlar </w:t>
      </w:r>
      <w:proofErr w:type="gramStart"/>
      <w:r w:rsidR="0007404C" w:rsidRPr="001C2A74">
        <w:t>dahilinde</w:t>
      </w:r>
      <w:proofErr w:type="gramEnd"/>
      <w:r w:rsidR="0007404C" w:rsidRPr="001C2A74">
        <w:t xml:space="preserve"> akdedilmiştir.</w:t>
      </w:r>
    </w:p>
    <w:p w:rsidR="0007404C" w:rsidRPr="001C2A74" w:rsidRDefault="0007404C" w:rsidP="00130E16">
      <w:pPr>
        <w:spacing w:after="100"/>
        <w:rPr>
          <w:b/>
        </w:rPr>
      </w:pPr>
      <w:r w:rsidRPr="001C2A74">
        <w:rPr>
          <w:b/>
        </w:rPr>
        <w:t>Madde 2. Taraflara ilişkin Bilgiler</w:t>
      </w:r>
    </w:p>
    <w:p w:rsidR="0007404C" w:rsidRPr="001C2A74" w:rsidRDefault="0007404C" w:rsidP="00130E16">
      <w:pPr>
        <w:spacing w:after="100"/>
      </w:pPr>
      <w:r w:rsidRPr="001C2A74">
        <w:rPr>
          <w:b/>
        </w:rPr>
        <w:t>2.1. İşveren</w:t>
      </w:r>
      <w:r w:rsidRPr="001C2A74">
        <w:tab/>
      </w:r>
      <w:proofErr w:type="gramStart"/>
      <w:r w:rsidRPr="001C2A74">
        <w:t>:………………………………………………………………………………..…</w:t>
      </w:r>
      <w:proofErr w:type="gramEnd"/>
    </w:p>
    <w:p w:rsidR="0007404C" w:rsidRPr="001C2A74" w:rsidRDefault="0007404C" w:rsidP="00130E16">
      <w:pPr>
        <w:widowControl w:val="0"/>
        <w:tabs>
          <w:tab w:val="left" w:pos="1454"/>
        </w:tabs>
        <w:autoSpaceDE w:val="0"/>
        <w:autoSpaceDN w:val="0"/>
        <w:adjustRightInd w:val="0"/>
        <w:spacing w:after="100"/>
        <w:jc w:val="both"/>
      </w:pPr>
      <w:r w:rsidRPr="001C2A74">
        <w:t>T.C. No</w:t>
      </w:r>
      <w:r w:rsidR="002B1608" w:rsidRPr="001C2A74">
        <w:t>/Vergi No</w:t>
      </w:r>
      <w:proofErr w:type="gramStart"/>
      <w:r w:rsidRPr="001C2A74">
        <w:t>:…………………………………</w:t>
      </w:r>
      <w:r w:rsidR="002B1608" w:rsidRPr="001C2A74">
        <w:t>……….</w:t>
      </w:r>
      <w:r w:rsidRPr="001C2A74">
        <w:t>………………………………….</w:t>
      </w:r>
      <w:proofErr w:type="gramEnd"/>
    </w:p>
    <w:p w:rsidR="0007404C" w:rsidRPr="001C2A74" w:rsidRDefault="0007404C" w:rsidP="00130E16">
      <w:pPr>
        <w:spacing w:after="100"/>
      </w:pPr>
      <w:r w:rsidRPr="001C2A74">
        <w:t>Adres</w:t>
      </w:r>
      <w:r w:rsidRPr="001C2A74">
        <w:tab/>
      </w:r>
      <w:r w:rsidRPr="001C2A74">
        <w:tab/>
      </w:r>
      <w:proofErr w:type="gramStart"/>
      <w:r w:rsidRPr="001C2A74">
        <w:t>:……………………………………………………………………………….….</w:t>
      </w:r>
      <w:proofErr w:type="gramEnd"/>
    </w:p>
    <w:p w:rsidR="0007404C" w:rsidRPr="001C2A74" w:rsidRDefault="0007404C" w:rsidP="00130E16">
      <w:pPr>
        <w:spacing w:after="100"/>
      </w:pPr>
      <w:r w:rsidRPr="001C2A74">
        <w:t>Telefon</w:t>
      </w:r>
      <w:r w:rsidRPr="001C2A74">
        <w:tab/>
        <w:t xml:space="preserve">: </w:t>
      </w:r>
      <w:proofErr w:type="gramStart"/>
      <w:r w:rsidRPr="001C2A74">
        <w:t>………………………………………………………………………………….</w:t>
      </w:r>
      <w:proofErr w:type="gramEnd"/>
    </w:p>
    <w:p w:rsidR="0007404C" w:rsidRPr="001C2A74" w:rsidRDefault="0007404C" w:rsidP="00130E16">
      <w:pPr>
        <w:spacing w:after="100"/>
      </w:pPr>
      <w:r w:rsidRPr="001C2A74">
        <w:t>Faks</w:t>
      </w:r>
      <w:r w:rsidRPr="001C2A74">
        <w:tab/>
      </w:r>
      <w:r w:rsidRPr="001C2A74">
        <w:tab/>
      </w:r>
      <w:proofErr w:type="gramStart"/>
      <w:r w:rsidRPr="001C2A74">
        <w:t>:.……………………………………………………………………………….…</w:t>
      </w:r>
      <w:proofErr w:type="gramEnd"/>
    </w:p>
    <w:p w:rsidR="0007404C" w:rsidRPr="001C2A74" w:rsidRDefault="0007404C" w:rsidP="00130E16">
      <w:pPr>
        <w:spacing w:after="100"/>
      </w:pPr>
      <w:r w:rsidRPr="001C2A74">
        <w:t>E-Posta</w:t>
      </w:r>
      <w:r w:rsidRPr="001C2A74">
        <w:tab/>
      </w:r>
      <w:proofErr w:type="gramStart"/>
      <w:r w:rsidRPr="001C2A74">
        <w:t>:……………………………………………………………………………......…</w:t>
      </w:r>
      <w:proofErr w:type="gramEnd"/>
    </w:p>
    <w:p w:rsidR="0007404C" w:rsidRPr="001C2A74" w:rsidRDefault="0007404C" w:rsidP="00130E16">
      <w:pPr>
        <w:widowControl w:val="0"/>
        <w:tabs>
          <w:tab w:val="left" w:leader="dot" w:pos="2688"/>
          <w:tab w:val="left" w:leader="dot" w:pos="7737"/>
          <w:tab w:val="right" w:leader="dot" w:pos="9748"/>
        </w:tabs>
        <w:autoSpaceDE w:val="0"/>
        <w:autoSpaceDN w:val="0"/>
        <w:adjustRightInd w:val="0"/>
        <w:spacing w:after="100"/>
        <w:rPr>
          <w:b/>
        </w:rPr>
      </w:pPr>
      <w:r w:rsidRPr="001C2A74">
        <w:rPr>
          <w:b/>
        </w:rPr>
        <w:t xml:space="preserve">2.2. Proje Teknik </w:t>
      </w:r>
      <w:r w:rsidR="00403428" w:rsidRPr="001C2A74">
        <w:rPr>
          <w:b/>
        </w:rPr>
        <w:t>Elemanı</w:t>
      </w:r>
    </w:p>
    <w:p w:rsidR="0007404C" w:rsidRPr="001C2A74" w:rsidRDefault="0007404C" w:rsidP="00130E16">
      <w:pPr>
        <w:widowControl w:val="0"/>
        <w:tabs>
          <w:tab w:val="left" w:pos="1454"/>
        </w:tabs>
        <w:autoSpaceDE w:val="0"/>
        <w:autoSpaceDN w:val="0"/>
        <w:adjustRightInd w:val="0"/>
        <w:spacing w:after="100"/>
        <w:jc w:val="both"/>
      </w:pPr>
      <w:r w:rsidRPr="001C2A74">
        <w:t xml:space="preserve">T.C. No          </w:t>
      </w:r>
      <w:proofErr w:type="gramStart"/>
      <w:r w:rsidRPr="001C2A74">
        <w:t>:………………………………………………………………………………….</w:t>
      </w:r>
      <w:proofErr w:type="gramEnd"/>
    </w:p>
    <w:p w:rsidR="00D4771D" w:rsidRPr="001C2A74" w:rsidRDefault="00D4771D" w:rsidP="00130E16">
      <w:pPr>
        <w:widowControl w:val="0"/>
        <w:tabs>
          <w:tab w:val="left" w:pos="1454"/>
        </w:tabs>
        <w:autoSpaceDE w:val="0"/>
        <w:autoSpaceDN w:val="0"/>
        <w:adjustRightInd w:val="0"/>
        <w:spacing w:after="100"/>
        <w:jc w:val="both"/>
      </w:pPr>
      <w:r w:rsidRPr="001C2A74">
        <w:t xml:space="preserve">Unvanı           </w:t>
      </w:r>
      <w:proofErr w:type="gramStart"/>
      <w:r w:rsidRPr="001C2A74">
        <w:t>:………………………………………………………………………………….</w:t>
      </w:r>
      <w:proofErr w:type="gramEnd"/>
    </w:p>
    <w:p w:rsidR="0007404C" w:rsidRPr="001C2A74" w:rsidRDefault="00550751" w:rsidP="00130E16">
      <w:pPr>
        <w:widowControl w:val="0"/>
        <w:tabs>
          <w:tab w:val="left" w:pos="1454"/>
        </w:tabs>
        <w:autoSpaceDE w:val="0"/>
        <w:autoSpaceDN w:val="0"/>
        <w:adjustRightInd w:val="0"/>
        <w:spacing w:after="100"/>
        <w:jc w:val="both"/>
      </w:pPr>
      <w:r w:rsidRPr="001C2A74">
        <w:t xml:space="preserve">Adres             </w:t>
      </w:r>
      <w:r w:rsidR="0007404C" w:rsidRPr="001C2A74">
        <w:t xml:space="preserve">: </w:t>
      </w:r>
      <w:proofErr w:type="gramStart"/>
      <w:r w:rsidR="0007404C" w:rsidRPr="001C2A74">
        <w:t>…………………………………………………………………………………</w:t>
      </w:r>
      <w:proofErr w:type="gramEnd"/>
    </w:p>
    <w:p w:rsidR="0007404C" w:rsidRPr="001C2A74" w:rsidRDefault="00550751" w:rsidP="00130E16">
      <w:pPr>
        <w:widowControl w:val="0"/>
        <w:tabs>
          <w:tab w:val="right" w:leader="dot" w:pos="9748"/>
        </w:tabs>
        <w:autoSpaceDE w:val="0"/>
        <w:autoSpaceDN w:val="0"/>
        <w:adjustRightInd w:val="0"/>
        <w:spacing w:after="100"/>
        <w:jc w:val="both"/>
      </w:pPr>
      <w:r w:rsidRPr="001C2A74">
        <w:t xml:space="preserve">Telefon          </w:t>
      </w:r>
      <w:proofErr w:type="gramStart"/>
      <w:r w:rsidR="0007404C" w:rsidRPr="001C2A74">
        <w:t>:……………………………………………………………………………….…</w:t>
      </w:r>
      <w:proofErr w:type="gramEnd"/>
    </w:p>
    <w:p w:rsidR="0007404C" w:rsidRPr="001C2A74" w:rsidRDefault="00550751" w:rsidP="00130E16">
      <w:pPr>
        <w:widowControl w:val="0"/>
        <w:tabs>
          <w:tab w:val="left" w:pos="1454"/>
          <w:tab w:val="right" w:leader="dot" w:pos="9748"/>
        </w:tabs>
        <w:autoSpaceDE w:val="0"/>
        <w:autoSpaceDN w:val="0"/>
        <w:adjustRightInd w:val="0"/>
        <w:spacing w:after="100"/>
        <w:jc w:val="both"/>
      </w:pPr>
      <w:r w:rsidRPr="001C2A74">
        <w:t xml:space="preserve">Faks              </w:t>
      </w:r>
      <w:proofErr w:type="gramStart"/>
      <w:r w:rsidR="0007404C" w:rsidRPr="001C2A74">
        <w:t>:………………………………………………………………………….........…</w:t>
      </w:r>
      <w:proofErr w:type="gramEnd"/>
    </w:p>
    <w:p w:rsidR="0007404C" w:rsidRPr="001C2A74" w:rsidRDefault="00550751" w:rsidP="00130E16">
      <w:pPr>
        <w:widowControl w:val="0"/>
        <w:tabs>
          <w:tab w:val="left" w:pos="1454"/>
          <w:tab w:val="left" w:leader="dot" w:pos="3475"/>
          <w:tab w:val="left" w:leader="dot" w:pos="4267"/>
          <w:tab w:val="left" w:leader="dot" w:pos="6504"/>
          <w:tab w:val="left" w:leader="dot" w:pos="8366"/>
        </w:tabs>
        <w:autoSpaceDE w:val="0"/>
        <w:autoSpaceDN w:val="0"/>
        <w:adjustRightInd w:val="0"/>
        <w:spacing w:after="100"/>
        <w:jc w:val="both"/>
      </w:pPr>
      <w:r w:rsidRPr="001C2A74">
        <w:t xml:space="preserve">E-Posta         </w:t>
      </w:r>
      <w:proofErr w:type="gramStart"/>
      <w:r w:rsidR="0007404C" w:rsidRPr="001C2A74">
        <w:t>:…………………………………………………………………….................…</w:t>
      </w:r>
      <w:proofErr w:type="gramEnd"/>
    </w:p>
    <w:p w:rsidR="0007404C" w:rsidRPr="001C2A74" w:rsidRDefault="0007404C" w:rsidP="00130E16">
      <w:pPr>
        <w:widowControl w:val="0"/>
        <w:autoSpaceDE w:val="0"/>
        <w:autoSpaceDN w:val="0"/>
        <w:adjustRightInd w:val="0"/>
        <w:spacing w:after="100"/>
        <w:jc w:val="both"/>
      </w:pPr>
      <w:r w:rsidRPr="001C2A74">
        <w:rPr>
          <w:b/>
        </w:rPr>
        <w:t>2.3.</w:t>
      </w:r>
      <w:r w:rsidR="00D4771D" w:rsidRPr="001C2A74">
        <w:t xml:space="preserve"> Her iki taraf madde </w:t>
      </w:r>
      <w:proofErr w:type="gramStart"/>
      <w:r w:rsidR="00D4771D" w:rsidRPr="001C2A74">
        <w:t>2.1</w:t>
      </w:r>
      <w:proofErr w:type="gramEnd"/>
      <w:r w:rsidR="00D4771D" w:rsidRPr="001C2A74">
        <w:t xml:space="preserve"> ve 2.2’</w:t>
      </w:r>
      <w:r w:rsidRPr="001C2A74">
        <w:t>de belirtilen adreslerini tebligat adresi olarak kabul etmişlerdir. Adres değişiklikleri taraflara tebliğ edilmedikçe en son bildirilen adrese yapılacak tebliğ ilgili tarafa yapılmış sayılır.</w:t>
      </w:r>
    </w:p>
    <w:p w:rsidR="0007404C" w:rsidRPr="001C2A74" w:rsidRDefault="0007404C" w:rsidP="00130E16">
      <w:pPr>
        <w:widowControl w:val="0"/>
        <w:autoSpaceDE w:val="0"/>
        <w:autoSpaceDN w:val="0"/>
        <w:adjustRightInd w:val="0"/>
        <w:spacing w:after="100"/>
        <w:jc w:val="both"/>
      </w:pPr>
      <w:r w:rsidRPr="001C2A74">
        <w:rPr>
          <w:b/>
        </w:rPr>
        <w:t>2.4.</w:t>
      </w:r>
      <w:r w:rsidRPr="001C2A74">
        <w:t xml:space="preserve"> Taraflar yazılı tebligatı daha sonra süresi içinde yapmak kaydıyla elden teslim</w:t>
      </w:r>
      <w:r w:rsidR="00D4771D" w:rsidRPr="001C2A74">
        <w:t>, posta,</w:t>
      </w:r>
      <w:r w:rsidRPr="001C2A74">
        <w:t xml:space="preserve"> </w:t>
      </w:r>
      <w:r w:rsidR="00D4771D" w:rsidRPr="001C2A74">
        <w:t xml:space="preserve">kurye, </w:t>
      </w:r>
      <w:r w:rsidRPr="001C2A74">
        <w:t>faks veya elektronik posta gibi diğer yollarla bildirimde bulunabilirler.</w:t>
      </w:r>
    </w:p>
    <w:p w:rsidR="0007404C" w:rsidRPr="001C2A74" w:rsidRDefault="0007404C" w:rsidP="00130E16">
      <w:pPr>
        <w:spacing w:after="100"/>
        <w:jc w:val="both"/>
        <w:rPr>
          <w:b/>
        </w:rPr>
      </w:pPr>
      <w:r w:rsidRPr="001C2A74">
        <w:rPr>
          <w:b/>
        </w:rPr>
        <w:t>Madde 3. Sözleşmenin Kapsamı</w:t>
      </w:r>
    </w:p>
    <w:p w:rsidR="0007404C" w:rsidRPr="001C2A74" w:rsidRDefault="0007404C" w:rsidP="00130E16">
      <w:pPr>
        <w:spacing w:after="100"/>
        <w:jc w:val="both"/>
      </w:pPr>
      <w:r w:rsidRPr="001C2A74">
        <w:t>Bu sözleşme,</w:t>
      </w:r>
      <w:r w:rsidRPr="001C2A74">
        <w:tab/>
      </w:r>
      <w:proofErr w:type="gramStart"/>
      <w:r w:rsidRPr="001C2A74">
        <w:t>…………………</w:t>
      </w:r>
      <w:r w:rsidR="00B12FE4" w:rsidRPr="001C2A74">
        <w:t>……</w:t>
      </w:r>
      <w:r w:rsidR="009F6222" w:rsidRPr="001C2A74">
        <w:t>………..</w:t>
      </w:r>
      <w:r w:rsidRPr="001C2A74">
        <w:t>.........................</w:t>
      </w:r>
      <w:r w:rsidR="00B12FE4" w:rsidRPr="001C2A74">
        <w:t>.....................................</w:t>
      </w:r>
      <w:r w:rsidR="00940D01" w:rsidRPr="001C2A74">
        <w:t>.........</w:t>
      </w:r>
      <w:proofErr w:type="gramEnd"/>
      <w:r w:rsidR="00940D01" w:rsidRPr="001C2A74">
        <w:t xml:space="preserve"> </w:t>
      </w:r>
      <w:r w:rsidR="00B12FE4" w:rsidRPr="001C2A74">
        <w:t xml:space="preserve">yetiştirici temsilcisinin projedeki üyelerinin </w:t>
      </w:r>
      <w:r w:rsidRPr="001C2A74">
        <w:t xml:space="preserve">  </w:t>
      </w:r>
      <w:r w:rsidR="00940D01" w:rsidRPr="001C2A74">
        <w:t xml:space="preserve">proje teknik elemanı  </w:t>
      </w:r>
      <w:r w:rsidR="00D4771D" w:rsidRPr="001C2A74">
        <w:t>.............………………...……..’</w:t>
      </w:r>
      <w:proofErr w:type="gramStart"/>
      <w:r w:rsidRPr="001C2A74">
        <w:t>dan</w:t>
      </w:r>
      <w:proofErr w:type="gramEnd"/>
      <w:r w:rsidRPr="001C2A74">
        <w:t xml:space="preserve"> teknik hizmetleri almalarını, tarafların görev ve sorumluluklarını belirlemeyi kapsar.</w:t>
      </w:r>
    </w:p>
    <w:p w:rsidR="0007404C" w:rsidRPr="001C2A74" w:rsidRDefault="0007404C" w:rsidP="00130E16">
      <w:pPr>
        <w:spacing w:after="100"/>
        <w:rPr>
          <w:b/>
        </w:rPr>
      </w:pPr>
      <w:r w:rsidRPr="001C2A74">
        <w:rPr>
          <w:b/>
        </w:rPr>
        <w:t>Madde 4. İş Tanımı</w:t>
      </w:r>
    </w:p>
    <w:p w:rsidR="0007404C" w:rsidRPr="001C2A74" w:rsidRDefault="0007404C" w:rsidP="00130E16">
      <w:pPr>
        <w:spacing w:after="100"/>
        <w:jc w:val="both"/>
      </w:pPr>
      <w:r w:rsidRPr="001C2A74">
        <w:t>Sözleşme konusu hizmet;</w:t>
      </w:r>
      <w:r w:rsidR="003A2C42" w:rsidRPr="001C2A74">
        <w:t xml:space="preserve"> </w:t>
      </w:r>
      <w:r w:rsidRPr="001C2A74">
        <w:t>proje</w:t>
      </w:r>
      <w:r w:rsidR="00203CAC" w:rsidRPr="001C2A74">
        <w:t>de yer alan</w:t>
      </w:r>
      <w:r w:rsidRPr="001C2A74">
        <w:t xml:space="preserve"> yetiştiricilerin sürülerinin kayıt altına alınması, bu sürüler üzerinde yürütülecek ıslah çalışmaları ile ilgili tüm kayıt ve verilerin yerinde ve zamanında, yetiştiricilerle işbirliği halinde gerçekleştirilmesidir.</w:t>
      </w:r>
    </w:p>
    <w:p w:rsidR="0007404C" w:rsidRPr="001C2A74" w:rsidRDefault="0007404C" w:rsidP="00130E16">
      <w:pPr>
        <w:spacing w:after="100"/>
        <w:jc w:val="both"/>
        <w:rPr>
          <w:b/>
        </w:rPr>
      </w:pPr>
      <w:r w:rsidRPr="001C2A74">
        <w:rPr>
          <w:b/>
        </w:rPr>
        <w:t>Madde 5. Proje Teknik Elemanı</w:t>
      </w:r>
      <w:r w:rsidR="003A2C42" w:rsidRPr="001C2A74">
        <w:rPr>
          <w:b/>
        </w:rPr>
        <w:t xml:space="preserve"> </w:t>
      </w:r>
      <w:r w:rsidRPr="001C2A74">
        <w:rPr>
          <w:b/>
        </w:rPr>
        <w:t>Tarafından Yerine Getirilecek Hizmetler</w:t>
      </w:r>
    </w:p>
    <w:p w:rsidR="00CE65BD" w:rsidRPr="001C2A74" w:rsidRDefault="00CE65BD" w:rsidP="00CE65BD">
      <w:pPr>
        <w:spacing w:after="100"/>
        <w:jc w:val="both"/>
      </w:pPr>
      <w:r w:rsidRPr="001C2A74">
        <w:t xml:space="preserve">Hizmet sözleşmesi ile üstlendiği iş ve işlemleri, başka bir </w:t>
      </w:r>
      <w:r w:rsidR="00940D01" w:rsidRPr="001C2A74">
        <w:t xml:space="preserve">proje teknik elemanına </w:t>
      </w:r>
      <w:r w:rsidRPr="001C2A74">
        <w:t xml:space="preserve">ve/veya üçüncü kişilere yaptıramaz. Böyle bir durumda; işverenin sözleşmeyi tek taraflı olarak fesih hakkı doğar. </w:t>
      </w:r>
    </w:p>
    <w:p w:rsidR="00CE65BD" w:rsidRPr="001C2A74" w:rsidRDefault="00CE65BD" w:rsidP="00130E16">
      <w:pPr>
        <w:spacing w:after="100"/>
        <w:jc w:val="both"/>
      </w:pPr>
      <w:r w:rsidRPr="001C2A74">
        <w:t xml:space="preserve">Bu sözleşme sonucu </w:t>
      </w:r>
      <w:r w:rsidR="00940D01" w:rsidRPr="001C2A74">
        <w:t>proje teknik elemanı</w:t>
      </w:r>
      <w:r w:rsidRPr="001C2A74">
        <w:t>, sözleşme süresince proje kapsamında aşağıdaki görevleri yerine getirmeyi kabul ve taahhüt eder.</w:t>
      </w:r>
    </w:p>
    <w:p w:rsidR="00940D01" w:rsidRPr="001C2A74" w:rsidRDefault="00940D01" w:rsidP="00130E16">
      <w:pPr>
        <w:spacing w:after="100"/>
        <w:jc w:val="both"/>
        <w:rPr>
          <w:b/>
        </w:rPr>
      </w:pPr>
    </w:p>
    <w:p w:rsidR="0007404C" w:rsidRPr="001C2A74" w:rsidRDefault="0007404C" w:rsidP="00130E16">
      <w:pPr>
        <w:spacing w:after="100"/>
        <w:jc w:val="both"/>
        <w:rPr>
          <w:b/>
        </w:rPr>
      </w:pPr>
      <w:r w:rsidRPr="001C2A74">
        <w:rPr>
          <w:b/>
        </w:rPr>
        <w:lastRenderedPageBreak/>
        <w:t xml:space="preserve">5.1. İşletme </w:t>
      </w:r>
      <w:r w:rsidR="000C40A2" w:rsidRPr="001C2A74">
        <w:rPr>
          <w:b/>
        </w:rPr>
        <w:t xml:space="preserve">ve Hayvan </w:t>
      </w:r>
      <w:r w:rsidRPr="001C2A74">
        <w:rPr>
          <w:b/>
        </w:rPr>
        <w:t>Kayıtlarının Tutulması ve Değerlendirilmesi</w:t>
      </w:r>
    </w:p>
    <w:p w:rsidR="009729D2" w:rsidRPr="001C2A74" w:rsidRDefault="009729D2" w:rsidP="00130E16">
      <w:pPr>
        <w:spacing w:after="100"/>
        <w:jc w:val="both"/>
      </w:pPr>
      <w:r w:rsidRPr="001C2A74">
        <w:t>İşveren</w:t>
      </w:r>
      <w:r w:rsidR="00940D01" w:rsidRPr="001C2A74">
        <w:t xml:space="preserve">, proje teknik elemanının </w:t>
      </w:r>
      <w:r w:rsidRPr="001C2A74">
        <w:t xml:space="preserve">verilerin girebileceği bilgisayar vb. teknik donanım ile oda temin eder, </w:t>
      </w:r>
      <w:r w:rsidR="00940D01" w:rsidRPr="001C2A74">
        <w:t xml:space="preserve">proje teknik elemanı </w:t>
      </w:r>
      <w:r w:rsidRPr="001C2A74">
        <w:t xml:space="preserve">proje ile ilgili tüm saha çalışmaları dışında büro çalışmalarını bu </w:t>
      </w:r>
      <w:proofErr w:type="gramStart"/>
      <w:r w:rsidRPr="001C2A74">
        <w:t>mekanda</w:t>
      </w:r>
      <w:proofErr w:type="gramEnd"/>
      <w:r w:rsidRPr="001C2A74">
        <w:t xml:space="preserve"> yapar. </w:t>
      </w:r>
    </w:p>
    <w:p w:rsidR="009729D2" w:rsidRPr="001C2A74" w:rsidRDefault="0007404C" w:rsidP="00130E16">
      <w:pPr>
        <w:spacing w:after="100"/>
        <w:jc w:val="both"/>
      </w:pPr>
      <w:r w:rsidRPr="001C2A74">
        <w:t xml:space="preserve">Proje </w:t>
      </w:r>
      <w:r w:rsidR="00940D01" w:rsidRPr="001C2A74">
        <w:t>teknik elemanı</w:t>
      </w:r>
      <w:r w:rsidRPr="001C2A74">
        <w:t>, işverenin projede görev alan her üyesi için bir dosya hazırlar. Bu dosyada üye işletmelerin proje ile ilgili tüm kayıtları yer alır.</w:t>
      </w:r>
      <w:r w:rsidR="00ED0A17" w:rsidRPr="001C2A74">
        <w:t xml:space="preserve"> </w:t>
      </w:r>
    </w:p>
    <w:p w:rsidR="00A93815" w:rsidRPr="001C2A74" w:rsidRDefault="00035719" w:rsidP="00A93815">
      <w:pPr>
        <w:spacing w:after="100"/>
        <w:jc w:val="both"/>
      </w:pPr>
      <w:r w:rsidRPr="001C2A74">
        <w:t xml:space="preserve">Proje </w:t>
      </w:r>
      <w:r w:rsidR="00940D01" w:rsidRPr="001C2A74">
        <w:t>teknik elemanı</w:t>
      </w:r>
      <w:r w:rsidR="00203CAC" w:rsidRPr="001C2A74">
        <w:t>,</w:t>
      </w:r>
      <w:r w:rsidRPr="001C2A74">
        <w:t xml:space="preserve"> işletme ve hayvan bilgilerinin Bakanlık kayıt sisteminde güncel olup olmadığını (</w:t>
      </w:r>
      <w:r w:rsidR="00940D01" w:rsidRPr="001C2A74">
        <w:t>d</w:t>
      </w:r>
      <w:r w:rsidRPr="001C2A74">
        <w:t xml:space="preserve">oğum, ölüm, işletmede bulunan hayvanların ulusal </w:t>
      </w:r>
      <w:r w:rsidR="00203CAC" w:rsidRPr="001C2A74">
        <w:t xml:space="preserve">küpe </w:t>
      </w:r>
      <w:r w:rsidR="00020B03" w:rsidRPr="001C2A74">
        <w:t>numaralarını, işletme</w:t>
      </w:r>
      <w:r w:rsidRPr="001C2A74">
        <w:t xml:space="preserve"> sahibine ilişkin bilgilerin kayıt sistemi ile uyumu, hayvan hareketleri vb.)</w:t>
      </w:r>
      <w:r w:rsidR="00203CAC" w:rsidRPr="001C2A74">
        <w:t>,</w:t>
      </w:r>
      <w:r w:rsidRPr="001C2A74">
        <w:t xml:space="preserve"> </w:t>
      </w:r>
      <w:r w:rsidR="00203CAC" w:rsidRPr="001C2A74">
        <w:t xml:space="preserve">proje işaret küpe numaralarının ulusal küpe numaraları ile eşleştirmesini ve uyumunu </w:t>
      </w:r>
      <w:r w:rsidRPr="001C2A74">
        <w:t xml:space="preserve">yerinde kontrolü ile tespit eder. </w:t>
      </w:r>
      <w:r w:rsidR="00203CAC" w:rsidRPr="001C2A74">
        <w:t>Sorumluluğundaki s</w:t>
      </w:r>
      <w:r w:rsidRPr="001C2A74">
        <w:t>ürü</w:t>
      </w:r>
      <w:r w:rsidR="00203CAC" w:rsidRPr="001C2A74">
        <w:t>lerde</w:t>
      </w:r>
      <w:r w:rsidRPr="001C2A74">
        <w:t xml:space="preserve"> meydana gelen değişiklikleri </w:t>
      </w:r>
      <w:r w:rsidR="00B24488" w:rsidRPr="001C2A74">
        <w:t xml:space="preserve">tespit eder ve </w:t>
      </w:r>
      <w:r w:rsidR="00754DF2" w:rsidRPr="001C2A74">
        <w:t>yetiştirici</w:t>
      </w:r>
      <w:r w:rsidR="00B24488" w:rsidRPr="001C2A74">
        <w:t xml:space="preserve">nin yazılı </w:t>
      </w:r>
      <w:r w:rsidR="00020B03" w:rsidRPr="001C2A74">
        <w:t xml:space="preserve">bildirimlerini </w:t>
      </w:r>
      <w:r w:rsidR="00940D01" w:rsidRPr="001C2A74">
        <w:t>il m</w:t>
      </w:r>
      <w:r w:rsidR="00754DF2" w:rsidRPr="001C2A74">
        <w:t>üdürlüğü</w:t>
      </w:r>
      <w:r w:rsidR="00B24488" w:rsidRPr="001C2A74">
        <w:t>ne</w:t>
      </w:r>
      <w:r w:rsidR="00754DF2" w:rsidRPr="001C2A74">
        <w:t xml:space="preserve"> </w:t>
      </w:r>
      <w:r w:rsidR="00020B03" w:rsidRPr="001C2A74">
        <w:t>iletir ve</w:t>
      </w:r>
      <w:r w:rsidR="00754DF2" w:rsidRPr="001C2A74">
        <w:t xml:space="preserve"> </w:t>
      </w:r>
      <w:r w:rsidRPr="001C2A74">
        <w:t>güncelle</w:t>
      </w:r>
      <w:r w:rsidR="00A93815" w:rsidRPr="001C2A74">
        <w:t>n</w:t>
      </w:r>
      <w:r w:rsidRPr="001C2A74">
        <w:t xml:space="preserve">mesini sağlar. </w:t>
      </w:r>
    </w:p>
    <w:p w:rsidR="002B46BC" w:rsidRPr="001C2A74" w:rsidRDefault="00A93815" w:rsidP="00130E16">
      <w:pPr>
        <w:spacing w:after="100"/>
        <w:jc w:val="both"/>
      </w:pPr>
      <w:r w:rsidRPr="001C2A74">
        <w:t xml:space="preserve">Proje lideri tarafından proje kapsamında belirtilen iş ve işlemleri yerine getirir. </w:t>
      </w:r>
    </w:p>
    <w:p w:rsidR="0007404C" w:rsidRPr="001C2A74" w:rsidRDefault="0007404C" w:rsidP="00130E16">
      <w:pPr>
        <w:spacing w:after="100"/>
        <w:jc w:val="both"/>
        <w:rPr>
          <w:b/>
        </w:rPr>
      </w:pPr>
      <w:r w:rsidRPr="001C2A74">
        <w:rPr>
          <w:b/>
        </w:rPr>
        <w:t>5.</w:t>
      </w:r>
      <w:r w:rsidR="00B24488" w:rsidRPr="001C2A74">
        <w:rPr>
          <w:b/>
        </w:rPr>
        <w:t>2.</w:t>
      </w:r>
      <w:r w:rsidRPr="001C2A74">
        <w:rPr>
          <w:b/>
        </w:rPr>
        <w:t xml:space="preserve"> Çiftleştirme Planlarının Yapılması</w:t>
      </w:r>
    </w:p>
    <w:p w:rsidR="0007404C" w:rsidRPr="001C2A74" w:rsidRDefault="00940D01" w:rsidP="00020B03">
      <w:pPr>
        <w:widowControl w:val="0"/>
        <w:autoSpaceDE w:val="0"/>
        <w:autoSpaceDN w:val="0"/>
        <w:adjustRightInd w:val="0"/>
        <w:spacing w:after="100"/>
        <w:jc w:val="both"/>
        <w:rPr>
          <w:b/>
        </w:rPr>
      </w:pPr>
      <w:r w:rsidRPr="001C2A74">
        <w:t>Proje l</w:t>
      </w:r>
      <w:r w:rsidR="0007404C" w:rsidRPr="001C2A74">
        <w:t>ideri</w:t>
      </w:r>
      <w:r w:rsidR="00925DB8" w:rsidRPr="001C2A74">
        <w:t>nin</w:t>
      </w:r>
      <w:r w:rsidR="0007404C" w:rsidRPr="001C2A74">
        <w:t xml:space="preserve"> her işletme için </w:t>
      </w:r>
      <w:r w:rsidR="00925DB8" w:rsidRPr="001C2A74">
        <w:t xml:space="preserve">hazırladığı </w:t>
      </w:r>
      <w:r w:rsidR="0007404C" w:rsidRPr="001C2A74">
        <w:t>çiftleştirme plan</w:t>
      </w:r>
      <w:r w:rsidR="00925DB8" w:rsidRPr="001C2A74">
        <w:t>ının</w:t>
      </w:r>
      <w:r w:rsidR="00534850" w:rsidRPr="001C2A74">
        <w:t xml:space="preserve"> </w:t>
      </w:r>
      <w:r w:rsidR="00B24488" w:rsidRPr="001C2A74">
        <w:t>takibini yapar</w:t>
      </w:r>
      <w:r w:rsidR="0007404C" w:rsidRPr="001C2A74">
        <w:t xml:space="preserve">. </w:t>
      </w:r>
    </w:p>
    <w:p w:rsidR="004A51BE" w:rsidRPr="001C2A74" w:rsidRDefault="00656755" w:rsidP="00130E16">
      <w:pPr>
        <w:widowControl w:val="0"/>
        <w:autoSpaceDE w:val="0"/>
        <w:autoSpaceDN w:val="0"/>
        <w:adjustRightInd w:val="0"/>
        <w:spacing w:after="100"/>
        <w:jc w:val="both"/>
      </w:pPr>
      <w:r w:rsidRPr="001C2A74">
        <w:t>Ç</w:t>
      </w:r>
      <w:r w:rsidR="0007404C" w:rsidRPr="001C2A74">
        <w:t>iftleştirme planları çerçevesinde taban</w:t>
      </w:r>
      <w:r w:rsidR="004A51BE" w:rsidRPr="001C2A74">
        <w:t xml:space="preserve"> ve elit </w:t>
      </w:r>
      <w:r w:rsidR="0007404C" w:rsidRPr="001C2A74">
        <w:t>sürülere koç/teke katımını</w:t>
      </w:r>
      <w:r w:rsidR="00925DB8" w:rsidRPr="001C2A74">
        <w:t>n takibini</w:t>
      </w:r>
      <w:r w:rsidR="0007404C" w:rsidRPr="001C2A74">
        <w:t xml:space="preserve"> yapar</w:t>
      </w:r>
      <w:r w:rsidR="004A51BE" w:rsidRPr="001C2A74">
        <w:t xml:space="preserve"> ve</w:t>
      </w:r>
      <w:r w:rsidR="00925DB8" w:rsidRPr="001C2A74">
        <w:t xml:space="preserve"> </w:t>
      </w:r>
      <w:r w:rsidR="004A51BE" w:rsidRPr="001C2A74">
        <w:t>hayvanların çiftleştirme kayıtlarını tutar.</w:t>
      </w:r>
    </w:p>
    <w:p w:rsidR="0007404C" w:rsidRPr="001C2A74" w:rsidRDefault="0007404C" w:rsidP="00130E16">
      <w:pPr>
        <w:widowControl w:val="0"/>
        <w:autoSpaceDE w:val="0"/>
        <w:autoSpaceDN w:val="0"/>
        <w:adjustRightInd w:val="0"/>
        <w:spacing w:after="100"/>
        <w:jc w:val="both"/>
      </w:pPr>
      <w:r w:rsidRPr="001C2A74">
        <w:t xml:space="preserve">Elit sürülerde koç/teke katım döneminde; resmi tatil </w:t>
      </w:r>
      <w:r w:rsidR="004A51BE" w:rsidRPr="001C2A74">
        <w:t xml:space="preserve">ve hafta sonu </w:t>
      </w:r>
      <w:r w:rsidRPr="001C2A74">
        <w:t>günlerine bakılmaksızın kontrollü çiftleş</w:t>
      </w:r>
      <w:r w:rsidR="00925DB8" w:rsidRPr="001C2A74">
        <w:t>tir</w:t>
      </w:r>
      <w:r w:rsidRPr="001C2A74">
        <w:t>meleri yaptırır</w:t>
      </w:r>
      <w:r w:rsidR="004D6A96" w:rsidRPr="001C2A74">
        <w:t>.</w:t>
      </w:r>
    </w:p>
    <w:p w:rsidR="0007404C" w:rsidRPr="001C2A74" w:rsidRDefault="0007404C" w:rsidP="00130E16">
      <w:pPr>
        <w:spacing w:after="100"/>
        <w:jc w:val="both"/>
        <w:rPr>
          <w:b/>
        </w:rPr>
      </w:pPr>
      <w:r w:rsidRPr="001C2A74">
        <w:rPr>
          <w:b/>
        </w:rPr>
        <w:t>5.</w:t>
      </w:r>
      <w:r w:rsidR="004D6A96" w:rsidRPr="001C2A74">
        <w:rPr>
          <w:b/>
        </w:rPr>
        <w:t>3</w:t>
      </w:r>
      <w:r w:rsidRPr="001C2A74">
        <w:rPr>
          <w:b/>
        </w:rPr>
        <w:t>. Doğum Dönemi</w:t>
      </w:r>
    </w:p>
    <w:p w:rsidR="0007404C" w:rsidRPr="001C2A74" w:rsidRDefault="003B0D06" w:rsidP="00130E16">
      <w:pPr>
        <w:spacing w:after="100"/>
        <w:jc w:val="both"/>
      </w:pPr>
      <w:r w:rsidRPr="001C2A74">
        <w:t xml:space="preserve">Proje </w:t>
      </w:r>
      <w:r w:rsidR="00940D01" w:rsidRPr="001C2A74">
        <w:t>teknik elemanı</w:t>
      </w:r>
      <w:r w:rsidRPr="001C2A74">
        <w:t>,</w:t>
      </w:r>
      <w:r w:rsidR="0007404C" w:rsidRPr="001C2A74">
        <w:t xml:space="preserve"> işletmeleri ziyaret ederek bütün sürülerde doğan </w:t>
      </w:r>
      <w:r w:rsidR="004E6E8B" w:rsidRPr="001C2A74">
        <w:t>yavruları (</w:t>
      </w:r>
      <w:r w:rsidR="0007404C" w:rsidRPr="001C2A74">
        <w:t>kuzu, oğlak ve malakları</w:t>
      </w:r>
      <w:r w:rsidR="004E6E8B" w:rsidRPr="001C2A74">
        <w:t>)</w:t>
      </w:r>
      <w:r w:rsidR="0007404C" w:rsidRPr="001C2A74">
        <w:t xml:space="preserve"> analarına göre kayıt altına alır (doğum tarihi, ana kulak numarası, doğum ağırlığı, doğum tipi, </w:t>
      </w:r>
      <w:r w:rsidR="004D6A96" w:rsidRPr="001C2A74">
        <w:t>ölü doğum, atık</w:t>
      </w:r>
      <w:r w:rsidR="0007404C" w:rsidRPr="001C2A74">
        <w:t>, cinsiyeti,  vb. belirtir şekilde)</w:t>
      </w:r>
      <w:r w:rsidR="004D6A96" w:rsidRPr="001C2A74">
        <w:t xml:space="preserve"> ve proje işaret küpelerini takar.</w:t>
      </w:r>
    </w:p>
    <w:p w:rsidR="00925DB8" w:rsidRPr="001C2A74" w:rsidRDefault="004D6A96" w:rsidP="00130E16">
      <w:pPr>
        <w:spacing w:after="100"/>
        <w:jc w:val="both"/>
      </w:pPr>
      <w:r w:rsidRPr="001C2A74">
        <w:t>Yetiştirici tarafından yapılan doğum ağırlığı</w:t>
      </w:r>
      <w:r w:rsidR="003B0D06" w:rsidRPr="001C2A74">
        <w:t xml:space="preserve"> </w:t>
      </w:r>
      <w:r w:rsidRPr="001C2A74">
        <w:t>tartımlarını örnekleme tartım ile kontrol eder.</w:t>
      </w:r>
    </w:p>
    <w:p w:rsidR="0007404C" w:rsidRPr="001C2A74" w:rsidRDefault="0007404C" w:rsidP="00130E16">
      <w:pPr>
        <w:spacing w:after="100"/>
        <w:jc w:val="both"/>
        <w:rPr>
          <w:b/>
        </w:rPr>
      </w:pPr>
      <w:r w:rsidRPr="001C2A74">
        <w:rPr>
          <w:b/>
        </w:rPr>
        <w:t>5.</w:t>
      </w:r>
      <w:r w:rsidR="004D6A96" w:rsidRPr="001C2A74">
        <w:rPr>
          <w:b/>
        </w:rPr>
        <w:t>4.</w:t>
      </w:r>
      <w:r w:rsidRPr="001C2A74">
        <w:rPr>
          <w:b/>
        </w:rPr>
        <w:t xml:space="preserve"> Canlı Ağırlık, Kırkım</w:t>
      </w:r>
      <w:r w:rsidR="00BD6915" w:rsidRPr="001C2A74">
        <w:rPr>
          <w:b/>
        </w:rPr>
        <w:t xml:space="preserve">, Süt </w:t>
      </w:r>
      <w:r w:rsidRPr="001C2A74">
        <w:rPr>
          <w:b/>
        </w:rPr>
        <w:t xml:space="preserve">ve Diğer </w:t>
      </w:r>
      <w:r w:rsidR="004D6A96" w:rsidRPr="001C2A74">
        <w:rPr>
          <w:b/>
        </w:rPr>
        <w:t xml:space="preserve">Verilerin Alınması </w:t>
      </w:r>
    </w:p>
    <w:p w:rsidR="00365D36" w:rsidRPr="001C2A74" w:rsidRDefault="00CE1123" w:rsidP="00130E16">
      <w:pPr>
        <w:pStyle w:val="GvdeMetniGirintisi"/>
        <w:suppressAutoHyphens/>
        <w:spacing w:after="100"/>
        <w:ind w:left="0"/>
        <w:jc w:val="both"/>
      </w:pPr>
      <w:r w:rsidRPr="001C2A74">
        <w:t xml:space="preserve">Küçükbaş hayvanlarda </w:t>
      </w:r>
      <w:r w:rsidR="00D639CC" w:rsidRPr="001C2A74">
        <w:t xml:space="preserve">doğum ağırlığı ve </w:t>
      </w:r>
      <w:r w:rsidR="00365D36" w:rsidRPr="001C2A74">
        <w:t xml:space="preserve">proje liderinin </w:t>
      </w:r>
      <w:r w:rsidR="00020B03" w:rsidRPr="001C2A74">
        <w:t>öngördüğü bir</w:t>
      </w:r>
      <w:r w:rsidR="00D639CC" w:rsidRPr="001C2A74">
        <w:t xml:space="preserve"> </w:t>
      </w:r>
      <w:r w:rsidR="00020B03" w:rsidRPr="001C2A74">
        <w:t>dönemde en</w:t>
      </w:r>
      <w:r w:rsidRPr="001C2A74">
        <w:t xml:space="preserve"> az bir t</w:t>
      </w:r>
      <w:r w:rsidR="00365D36" w:rsidRPr="001C2A74">
        <w:t xml:space="preserve">artım </w:t>
      </w:r>
      <w:r w:rsidR="00D639CC" w:rsidRPr="001C2A74">
        <w:t xml:space="preserve">daha </w:t>
      </w:r>
      <w:r w:rsidR="00365D36" w:rsidRPr="001C2A74">
        <w:t>alır.</w:t>
      </w:r>
    </w:p>
    <w:p w:rsidR="00BD6915" w:rsidRPr="001C2A74" w:rsidRDefault="0007404C" w:rsidP="00130E16">
      <w:pPr>
        <w:pStyle w:val="GvdeMetniGirintisi"/>
        <w:suppressAutoHyphens/>
        <w:spacing w:after="100"/>
        <w:ind w:left="0"/>
        <w:jc w:val="both"/>
      </w:pPr>
      <w:r w:rsidRPr="001C2A74">
        <w:t xml:space="preserve">Küçükbaş hayvanlarda </w:t>
      </w:r>
      <w:r w:rsidR="00365D36" w:rsidRPr="001C2A74">
        <w:t xml:space="preserve">yılda bir kez </w:t>
      </w:r>
      <w:r w:rsidR="004E6E8B" w:rsidRPr="001C2A74">
        <w:t xml:space="preserve">anaç </w:t>
      </w:r>
      <w:r w:rsidR="00365D36" w:rsidRPr="001C2A74">
        <w:t xml:space="preserve">ergin hayvan canlı ağırlığı, yapağı veya tiftik çalışılan ırklarda </w:t>
      </w:r>
      <w:r w:rsidR="003B0D06" w:rsidRPr="001C2A74">
        <w:t xml:space="preserve">ise </w:t>
      </w:r>
      <w:r w:rsidR="008C6543" w:rsidRPr="001C2A74">
        <w:t xml:space="preserve">ilk kırkım </w:t>
      </w:r>
      <w:r w:rsidR="00365D36" w:rsidRPr="001C2A74">
        <w:t>kirli gömlek</w:t>
      </w:r>
      <w:r w:rsidR="004E6E8B" w:rsidRPr="001C2A74">
        <w:t xml:space="preserve"> ağırlığı</w:t>
      </w:r>
      <w:r w:rsidR="00D639CC" w:rsidRPr="001C2A74">
        <w:t>nı</w:t>
      </w:r>
      <w:r w:rsidR="003B0D06" w:rsidRPr="001C2A74">
        <w:t xml:space="preserve"> da</w:t>
      </w:r>
      <w:r w:rsidR="004E6E8B" w:rsidRPr="001C2A74">
        <w:t xml:space="preserve"> </w:t>
      </w:r>
      <w:r w:rsidR="00365D36" w:rsidRPr="001C2A74">
        <w:t>alır.</w:t>
      </w:r>
    </w:p>
    <w:p w:rsidR="003B0D06" w:rsidRPr="001C2A74" w:rsidRDefault="00BD6915" w:rsidP="00130E16">
      <w:pPr>
        <w:pStyle w:val="GvdeMetniGirintisi"/>
        <w:suppressAutoHyphens/>
        <w:spacing w:after="100"/>
        <w:ind w:left="0"/>
        <w:jc w:val="both"/>
      </w:pPr>
      <w:r w:rsidRPr="001C2A74">
        <w:t>Süt verimi çalışılan k</w:t>
      </w:r>
      <w:r w:rsidR="003B0D06" w:rsidRPr="001C2A74">
        <w:t xml:space="preserve">üçükbaş hayvanlarda </w:t>
      </w:r>
      <w:proofErr w:type="spellStart"/>
      <w:r w:rsidR="003B0D06" w:rsidRPr="001C2A74">
        <w:t>laktasyon</w:t>
      </w:r>
      <w:proofErr w:type="spellEnd"/>
      <w:r w:rsidR="003B0D06" w:rsidRPr="001C2A74">
        <w:t xml:space="preserve"> sürecinde ayda bir kez süt verim kontrolünü yapar ya da yaptırır.</w:t>
      </w:r>
    </w:p>
    <w:p w:rsidR="00D639CC" w:rsidRPr="001C2A74" w:rsidRDefault="00365D36" w:rsidP="00D639CC">
      <w:pPr>
        <w:pStyle w:val="GvdeMetniGirintisi"/>
        <w:suppressAutoHyphens/>
        <w:spacing w:after="100"/>
        <w:ind w:left="0"/>
        <w:jc w:val="both"/>
      </w:pPr>
      <w:r w:rsidRPr="001C2A74">
        <w:t>Anadolu mandasında her yıl doğan yavrularda doğum ağırlığı dışında proje liderinin öngördüğü malaklarda 6 ve 12 aylık yaşta tartım alır.</w:t>
      </w:r>
      <w:r w:rsidR="00020B03" w:rsidRPr="001C2A74">
        <w:t xml:space="preserve"> </w:t>
      </w:r>
      <w:proofErr w:type="spellStart"/>
      <w:r w:rsidR="00BD6915" w:rsidRPr="001C2A74">
        <w:t>L</w:t>
      </w:r>
      <w:r w:rsidR="0007404C" w:rsidRPr="001C2A74">
        <w:t>aktasyon</w:t>
      </w:r>
      <w:proofErr w:type="spellEnd"/>
      <w:r w:rsidR="0007404C" w:rsidRPr="001C2A74">
        <w:t xml:space="preserve"> sürecinde ayda bir kez süt verim kontrolünü yapar ya da yaptırır.</w:t>
      </w:r>
      <w:r w:rsidR="00D639CC" w:rsidRPr="001C2A74">
        <w:t xml:space="preserve"> </w:t>
      </w:r>
      <w:r w:rsidR="00BD6915" w:rsidRPr="001C2A74">
        <w:t>Proje liderinin öngördüğü sürülerde</w:t>
      </w:r>
      <w:r w:rsidR="00A602DC" w:rsidRPr="001C2A74">
        <w:t xml:space="preserve"> süt analizlerini </w:t>
      </w:r>
      <w:r w:rsidR="00BD6915" w:rsidRPr="001C2A74">
        <w:t>yapar.</w:t>
      </w:r>
    </w:p>
    <w:p w:rsidR="0007404C" w:rsidRPr="001C2A74" w:rsidRDefault="00940D01" w:rsidP="00020B03">
      <w:pPr>
        <w:pStyle w:val="GvdeMetniGirintisi"/>
        <w:suppressAutoHyphens/>
        <w:spacing w:after="100"/>
        <w:ind w:left="0"/>
        <w:jc w:val="both"/>
      </w:pPr>
      <w:r w:rsidRPr="001C2A74">
        <w:t>Danışma k</w:t>
      </w:r>
      <w:r w:rsidR="00D639CC" w:rsidRPr="001C2A74">
        <w:t xml:space="preserve">urulunca belirtilen </w:t>
      </w:r>
      <w:r w:rsidR="008C6543" w:rsidRPr="001C2A74">
        <w:t xml:space="preserve">ve proje liderince öngörülen </w:t>
      </w:r>
      <w:r w:rsidR="00D639CC" w:rsidRPr="001C2A74">
        <w:t>diğer verim kayıtları</w:t>
      </w:r>
      <w:r w:rsidR="008C6543" w:rsidRPr="001C2A74">
        <w:t>nı al</w:t>
      </w:r>
      <w:r w:rsidR="00D639CC" w:rsidRPr="001C2A74">
        <w:t>ır.</w:t>
      </w:r>
    </w:p>
    <w:p w:rsidR="0007404C" w:rsidRPr="001C2A74" w:rsidRDefault="0007404C" w:rsidP="00130E16">
      <w:pPr>
        <w:spacing w:after="100"/>
        <w:jc w:val="both"/>
        <w:rPr>
          <w:b/>
        </w:rPr>
      </w:pPr>
      <w:r w:rsidRPr="001C2A74">
        <w:rPr>
          <w:b/>
        </w:rPr>
        <w:t>5.</w:t>
      </w:r>
      <w:r w:rsidR="008C6543" w:rsidRPr="001C2A74">
        <w:rPr>
          <w:b/>
        </w:rPr>
        <w:t>5</w:t>
      </w:r>
      <w:r w:rsidRPr="001C2A74">
        <w:rPr>
          <w:b/>
        </w:rPr>
        <w:t xml:space="preserve">. </w:t>
      </w:r>
      <w:r w:rsidR="0036486C" w:rsidRPr="001C2A74">
        <w:rPr>
          <w:b/>
        </w:rPr>
        <w:t>Yürütülen Faaliyetlere</w:t>
      </w:r>
      <w:r w:rsidR="00F810B1" w:rsidRPr="001C2A74">
        <w:rPr>
          <w:b/>
        </w:rPr>
        <w:t xml:space="preserve"> İ</w:t>
      </w:r>
      <w:r w:rsidR="00130F3F" w:rsidRPr="001C2A74">
        <w:rPr>
          <w:b/>
        </w:rPr>
        <w:t>lişkin</w:t>
      </w:r>
      <w:r w:rsidRPr="001C2A74">
        <w:rPr>
          <w:b/>
        </w:rPr>
        <w:t xml:space="preserve"> Raporlarının Hazırlanması</w:t>
      </w:r>
      <w:r w:rsidR="00565B42" w:rsidRPr="001C2A74">
        <w:rPr>
          <w:b/>
        </w:rPr>
        <w:t>, Kayıt Altına Alınması</w:t>
      </w:r>
      <w:r w:rsidR="00020B03" w:rsidRPr="001C2A74">
        <w:rPr>
          <w:b/>
        </w:rPr>
        <w:t xml:space="preserve"> </w:t>
      </w:r>
      <w:r w:rsidRPr="001C2A74">
        <w:rPr>
          <w:b/>
        </w:rPr>
        <w:t>ve Gönderilmesi</w:t>
      </w:r>
    </w:p>
    <w:p w:rsidR="00565B42" w:rsidRPr="001C2A74" w:rsidRDefault="0007404C" w:rsidP="00130E16">
      <w:pPr>
        <w:widowControl w:val="0"/>
        <w:autoSpaceDE w:val="0"/>
        <w:autoSpaceDN w:val="0"/>
        <w:adjustRightInd w:val="0"/>
        <w:spacing w:after="100"/>
        <w:jc w:val="both"/>
      </w:pPr>
      <w:r w:rsidRPr="001C2A74">
        <w:t>Proje Teknik Elemanı</w:t>
      </w:r>
      <w:r w:rsidR="00565B42" w:rsidRPr="001C2A74">
        <w:t>;</w:t>
      </w:r>
    </w:p>
    <w:p w:rsidR="00130F3F" w:rsidRPr="001C2A74" w:rsidRDefault="00565B42" w:rsidP="00130E16">
      <w:pPr>
        <w:widowControl w:val="0"/>
        <w:autoSpaceDE w:val="0"/>
        <w:autoSpaceDN w:val="0"/>
        <w:adjustRightInd w:val="0"/>
        <w:spacing w:after="100"/>
        <w:jc w:val="both"/>
      </w:pPr>
      <w:r w:rsidRPr="001C2A74">
        <w:t>Projede</w:t>
      </w:r>
      <w:r w:rsidR="0007404C" w:rsidRPr="001C2A74">
        <w:t xml:space="preserve"> </w:t>
      </w:r>
      <w:r w:rsidR="00852D9B" w:rsidRPr="001C2A74">
        <w:t>öngörülen</w:t>
      </w:r>
      <w:r w:rsidR="0007404C" w:rsidRPr="001C2A74">
        <w:t xml:space="preserve"> her türlü verim kayıtlarını kaydetmek, muhafaza etmek ve haftalık/aylık raporlar halinde proje </w:t>
      </w:r>
      <w:r w:rsidR="002B46BC" w:rsidRPr="001C2A74">
        <w:t>liderine göndermekle sorumludur</w:t>
      </w:r>
      <w:r w:rsidRPr="001C2A74">
        <w:t>.</w:t>
      </w:r>
      <w:r w:rsidR="00020B03" w:rsidRPr="001C2A74">
        <w:t xml:space="preserve"> </w:t>
      </w:r>
      <w:r w:rsidRPr="001C2A74">
        <w:t>Tutulan işletme, hayvan ve verim kayıtlarını düzenli olarak proje kayıt sistemine aktarır.</w:t>
      </w:r>
    </w:p>
    <w:p w:rsidR="00130F3F" w:rsidRPr="001C2A74" w:rsidRDefault="00565B42" w:rsidP="00130E16">
      <w:pPr>
        <w:widowControl w:val="0"/>
        <w:autoSpaceDE w:val="0"/>
        <w:autoSpaceDN w:val="0"/>
        <w:adjustRightInd w:val="0"/>
        <w:spacing w:after="100"/>
        <w:jc w:val="both"/>
      </w:pPr>
      <w:r w:rsidRPr="001C2A74">
        <w:t>İ</w:t>
      </w:r>
      <w:r w:rsidR="0007404C" w:rsidRPr="001C2A74">
        <w:t>şletme ziyaretlerin</w:t>
      </w:r>
      <w:r w:rsidR="00130F3F" w:rsidRPr="001C2A74">
        <w:t xml:space="preserve">de yaptığı faaliyetlere </w:t>
      </w:r>
      <w:r w:rsidR="0036486C" w:rsidRPr="001C2A74">
        <w:t>ilişkin belgeyi</w:t>
      </w:r>
      <w:r w:rsidR="0007404C" w:rsidRPr="001C2A74">
        <w:t xml:space="preserve"> gittiği her işletme sahibine imzalat</w:t>
      </w:r>
      <w:r w:rsidR="00130F3F" w:rsidRPr="001C2A74">
        <w:t>arak muhafaza eder.</w:t>
      </w:r>
    </w:p>
    <w:p w:rsidR="00F810B1" w:rsidRPr="001C2A74" w:rsidRDefault="00565B42" w:rsidP="00130E16">
      <w:pPr>
        <w:widowControl w:val="0"/>
        <w:autoSpaceDE w:val="0"/>
        <w:autoSpaceDN w:val="0"/>
        <w:adjustRightInd w:val="0"/>
        <w:spacing w:after="100"/>
        <w:jc w:val="both"/>
      </w:pPr>
      <w:r w:rsidRPr="001C2A74">
        <w:lastRenderedPageBreak/>
        <w:t>P</w:t>
      </w:r>
      <w:r w:rsidR="008F7A8A" w:rsidRPr="001C2A74">
        <w:t xml:space="preserve">rojede yer alan yetiştiricilerin sorumluluklarını yerine </w:t>
      </w:r>
      <w:r w:rsidR="0036486C" w:rsidRPr="001C2A74">
        <w:t>getirmediğini tespit</w:t>
      </w:r>
      <w:r w:rsidR="00852D9B" w:rsidRPr="001C2A74">
        <w:t xml:space="preserve"> ettiği </w:t>
      </w:r>
      <w:r w:rsidR="008F7A8A" w:rsidRPr="001C2A74">
        <w:t xml:space="preserve">hallerde </w:t>
      </w:r>
      <w:r w:rsidR="0036486C" w:rsidRPr="001C2A74">
        <w:t>mahallinde tutanak</w:t>
      </w:r>
      <w:r w:rsidR="008F7A8A" w:rsidRPr="001C2A74">
        <w:t xml:space="preserve"> düzenler.</w:t>
      </w:r>
      <w:r w:rsidR="0036486C" w:rsidRPr="001C2A74">
        <w:t xml:space="preserve"> </w:t>
      </w:r>
      <w:r w:rsidR="00F810B1" w:rsidRPr="001C2A74">
        <w:t>T</w:t>
      </w:r>
      <w:r w:rsidR="00852D9B" w:rsidRPr="001C2A74">
        <w:t xml:space="preserve">uttuğu tutanağın aslını proje liderine, birer nüshasını ise bilgilendirme amaçlı </w:t>
      </w:r>
      <w:r w:rsidR="00940D01" w:rsidRPr="001C2A74">
        <w:t xml:space="preserve">il müdürlüğü </w:t>
      </w:r>
      <w:r w:rsidR="00852D9B" w:rsidRPr="001C2A74">
        <w:t xml:space="preserve">ile </w:t>
      </w:r>
      <w:r w:rsidR="00F810B1" w:rsidRPr="001C2A74">
        <w:t xml:space="preserve">yetiştirici </w:t>
      </w:r>
      <w:r w:rsidR="0036486C" w:rsidRPr="001C2A74">
        <w:t>temsilcisine teslim</w:t>
      </w:r>
      <w:r w:rsidR="00852D9B" w:rsidRPr="001C2A74">
        <w:t xml:space="preserve"> eder.</w:t>
      </w:r>
    </w:p>
    <w:p w:rsidR="0007404C" w:rsidRPr="001C2A74" w:rsidRDefault="0007404C" w:rsidP="00130E16">
      <w:pPr>
        <w:spacing w:after="100"/>
        <w:jc w:val="both"/>
        <w:rPr>
          <w:b/>
        </w:rPr>
      </w:pPr>
      <w:r w:rsidRPr="001C2A74">
        <w:rPr>
          <w:b/>
        </w:rPr>
        <w:t>Madde 6. Sözleşme Türü ve Bedeli:</w:t>
      </w:r>
    </w:p>
    <w:p w:rsidR="00590B10" w:rsidRPr="001C2A74" w:rsidRDefault="0007404C" w:rsidP="00020B03">
      <w:pPr>
        <w:pStyle w:val="GvdeMetni"/>
        <w:spacing w:before="0" w:after="100" w:line="240" w:lineRule="auto"/>
        <w:jc w:val="both"/>
        <w:rPr>
          <w:b w:val="0"/>
          <w:bCs w:val="0"/>
        </w:rPr>
      </w:pPr>
      <w:r w:rsidRPr="001C2A74">
        <w:rPr>
          <w:b w:val="0"/>
          <w:bCs w:val="0"/>
        </w:rPr>
        <w:t>İşveren</w:t>
      </w:r>
      <w:r w:rsidR="00565B42" w:rsidRPr="001C2A74">
        <w:rPr>
          <w:b w:val="0"/>
          <w:bCs w:val="0"/>
        </w:rPr>
        <w:t>,</w:t>
      </w:r>
      <w:r w:rsidRPr="001C2A74">
        <w:rPr>
          <w:b w:val="0"/>
          <w:bCs w:val="0"/>
        </w:rPr>
        <w:t xml:space="preserve"> </w:t>
      </w:r>
      <w:r w:rsidR="00565B42" w:rsidRPr="001C2A74">
        <w:rPr>
          <w:b w:val="0"/>
          <w:bCs w:val="0"/>
        </w:rPr>
        <w:t xml:space="preserve">bu </w:t>
      </w:r>
      <w:r w:rsidRPr="001C2A74">
        <w:rPr>
          <w:b w:val="0"/>
          <w:bCs w:val="0"/>
        </w:rPr>
        <w:t>sözleşme</w:t>
      </w:r>
      <w:r w:rsidR="00565B42" w:rsidRPr="001C2A74">
        <w:rPr>
          <w:b w:val="0"/>
          <w:bCs w:val="0"/>
        </w:rPr>
        <w:t xml:space="preserve">deki hizmetler karşılığında </w:t>
      </w:r>
      <w:r w:rsidR="00940D01" w:rsidRPr="001C2A74">
        <w:rPr>
          <w:b w:val="0"/>
        </w:rPr>
        <w:t xml:space="preserve">proje teknik elemanına </w:t>
      </w:r>
      <w:r w:rsidRPr="001C2A74">
        <w:rPr>
          <w:b w:val="0"/>
          <w:bCs w:val="0"/>
        </w:rPr>
        <w:t xml:space="preserve">aylık </w:t>
      </w:r>
      <w:r w:rsidR="00565B42" w:rsidRPr="001C2A74">
        <w:rPr>
          <w:b w:val="0"/>
          <w:bCs w:val="0"/>
        </w:rPr>
        <w:t>(</w:t>
      </w:r>
      <w:r w:rsidR="00940D01" w:rsidRPr="001C2A74">
        <w:rPr>
          <w:b w:val="0"/>
          <w:bCs w:val="0"/>
        </w:rPr>
        <w:t>asgari geçim indirimi hariç</w:t>
      </w:r>
      <w:r w:rsidR="00565B42" w:rsidRPr="001C2A74">
        <w:rPr>
          <w:b w:val="0"/>
          <w:bCs w:val="0"/>
        </w:rPr>
        <w:t>)</w:t>
      </w:r>
      <w:r w:rsidR="00590B10" w:rsidRPr="001C2A74">
        <w:rPr>
          <w:b w:val="0"/>
          <w:bCs w:val="0"/>
        </w:rPr>
        <w:t xml:space="preserve"> net </w:t>
      </w:r>
      <w:proofErr w:type="gramStart"/>
      <w:r w:rsidR="00590B10" w:rsidRPr="001C2A74">
        <w:rPr>
          <w:b w:val="0"/>
          <w:bCs w:val="0"/>
        </w:rPr>
        <w:t>…………………….</w:t>
      </w:r>
      <w:proofErr w:type="gramEnd"/>
      <w:r w:rsidR="00590B10" w:rsidRPr="001C2A74">
        <w:rPr>
          <w:b w:val="0"/>
          <w:bCs w:val="0"/>
        </w:rPr>
        <w:t xml:space="preserve"> TL (</w:t>
      </w:r>
      <w:proofErr w:type="gramStart"/>
      <w:r w:rsidR="00590B10" w:rsidRPr="001C2A74">
        <w:rPr>
          <w:b w:val="0"/>
          <w:bCs w:val="0"/>
        </w:rPr>
        <w:t>……………………………</w:t>
      </w:r>
      <w:proofErr w:type="gramEnd"/>
      <w:r w:rsidR="00590B10" w:rsidRPr="001C2A74">
        <w:rPr>
          <w:b w:val="0"/>
          <w:bCs w:val="0"/>
        </w:rPr>
        <w:t>Türk Lirası) ücret,</w:t>
      </w:r>
      <w:r w:rsidRPr="001C2A74">
        <w:rPr>
          <w:b w:val="0"/>
          <w:bCs w:val="0"/>
        </w:rPr>
        <w:t xml:space="preserve"> </w:t>
      </w:r>
      <w:r w:rsidR="00C24AAA" w:rsidRPr="001C2A74">
        <w:rPr>
          <w:b w:val="0"/>
          <w:bCs w:val="0"/>
        </w:rPr>
        <w:t>SGK</w:t>
      </w:r>
      <w:r w:rsidR="00590B10" w:rsidRPr="001C2A74">
        <w:rPr>
          <w:b w:val="0"/>
          <w:bCs w:val="0"/>
        </w:rPr>
        <w:t xml:space="preserve"> </w:t>
      </w:r>
      <w:r w:rsidR="00C24AAA" w:rsidRPr="001C2A74">
        <w:rPr>
          <w:b w:val="0"/>
          <w:bCs w:val="0"/>
        </w:rPr>
        <w:t>primlerini ve</w:t>
      </w:r>
      <w:r w:rsidR="00F45F4B" w:rsidRPr="001C2A74">
        <w:rPr>
          <w:b w:val="0"/>
        </w:rPr>
        <w:t xml:space="preserve"> </w:t>
      </w:r>
      <w:r w:rsidRPr="001C2A74">
        <w:rPr>
          <w:b w:val="0"/>
        </w:rPr>
        <w:t xml:space="preserve">sözleşmesinin bitiminde </w:t>
      </w:r>
      <w:r w:rsidR="00C24AAA" w:rsidRPr="001C2A74">
        <w:rPr>
          <w:b w:val="0"/>
        </w:rPr>
        <w:t xml:space="preserve">tazminatını </w:t>
      </w:r>
      <w:r w:rsidRPr="001C2A74">
        <w:rPr>
          <w:b w:val="0"/>
          <w:bCs w:val="0"/>
        </w:rPr>
        <w:t>öde</w:t>
      </w:r>
      <w:r w:rsidR="00EB0364" w:rsidRPr="001C2A74">
        <w:rPr>
          <w:b w:val="0"/>
          <w:bCs w:val="0"/>
        </w:rPr>
        <w:t>r.</w:t>
      </w:r>
    </w:p>
    <w:p w:rsidR="00590B10" w:rsidRPr="001C2A74" w:rsidRDefault="00F45F4B" w:rsidP="00130E16">
      <w:pPr>
        <w:spacing w:after="100"/>
        <w:jc w:val="both"/>
      </w:pPr>
      <w:r w:rsidRPr="001C2A74">
        <w:rPr>
          <w:bCs/>
        </w:rPr>
        <w:t>Projede kullanılacak aracın yakıt giderleri uyg</w:t>
      </w:r>
      <w:r w:rsidR="00A602DC" w:rsidRPr="001C2A74">
        <w:rPr>
          <w:bCs/>
        </w:rPr>
        <w:t>ulama esasları talimatı madde 18’e</w:t>
      </w:r>
      <w:r w:rsidRPr="001C2A74">
        <w:rPr>
          <w:bCs/>
        </w:rPr>
        <w:t xml:space="preserve"> göre karşılanır. </w:t>
      </w:r>
    </w:p>
    <w:p w:rsidR="00393457" w:rsidRPr="001C2A74" w:rsidRDefault="00F45F4B" w:rsidP="00393457">
      <w:pPr>
        <w:spacing w:after="120"/>
        <w:ind w:firstLine="709"/>
        <w:jc w:val="both"/>
      </w:pPr>
      <w:r w:rsidRPr="001C2A74">
        <w:t xml:space="preserve">Proje kapsamında kullanılacak araç </w:t>
      </w:r>
      <w:proofErr w:type="gramStart"/>
      <w:r w:rsidRPr="001C2A74">
        <w:t>……………………</w:t>
      </w:r>
      <w:r w:rsidR="006D1DDB" w:rsidRPr="001C2A74">
        <w:t>…………….</w:t>
      </w:r>
      <w:r w:rsidRPr="001C2A74">
        <w:t>……</w:t>
      </w:r>
      <w:proofErr w:type="gramEnd"/>
      <w:r w:rsidRPr="001C2A74">
        <w:t xml:space="preserve">’a ait olup, </w:t>
      </w:r>
      <w:r w:rsidR="0007404C" w:rsidRPr="001C2A74">
        <w:t>1 km bedeli olarak ……………</w:t>
      </w:r>
      <w:r w:rsidR="00DB0330" w:rsidRPr="001C2A74">
        <w:t>……</w:t>
      </w:r>
      <w:r w:rsidR="0007404C" w:rsidRPr="001C2A74">
        <w:t xml:space="preserve"> TL</w:t>
      </w:r>
      <w:r w:rsidR="00020B03" w:rsidRPr="001C2A74">
        <w:t xml:space="preserve"> (</w:t>
      </w:r>
      <w:proofErr w:type="gramStart"/>
      <w:r w:rsidR="00020B03" w:rsidRPr="001C2A74">
        <w:t>…………………………..</w:t>
      </w:r>
      <w:proofErr w:type="gramEnd"/>
      <w:r w:rsidR="00020B03" w:rsidRPr="001C2A74">
        <w:t xml:space="preserve">Türk Lirası) </w:t>
      </w:r>
      <w:r w:rsidR="0007404C" w:rsidRPr="001C2A74">
        <w:t>ödenir</w:t>
      </w:r>
      <w:r w:rsidRPr="001C2A74">
        <w:t xml:space="preserve">. </w:t>
      </w:r>
    </w:p>
    <w:p w:rsidR="00DB0330" w:rsidRPr="001C2A74" w:rsidRDefault="00F45F4B" w:rsidP="00130E16">
      <w:pPr>
        <w:spacing w:after="100"/>
        <w:jc w:val="both"/>
        <w:rPr>
          <w:bCs/>
        </w:rPr>
      </w:pPr>
      <w:r w:rsidRPr="001C2A74">
        <w:t>İşveren araçların günlük çıkış ve dönüş km</w:t>
      </w:r>
      <w:r w:rsidR="00020B03" w:rsidRPr="001C2A74">
        <w:t>’</w:t>
      </w:r>
      <w:r w:rsidRPr="001C2A74">
        <w:t xml:space="preserve">lerini tutar. </w:t>
      </w:r>
      <w:r w:rsidR="0007404C" w:rsidRPr="001C2A74">
        <w:rPr>
          <w:bCs/>
        </w:rPr>
        <w:t>Ödemeler</w:t>
      </w:r>
      <w:r w:rsidRPr="001C2A74">
        <w:rPr>
          <w:bCs/>
        </w:rPr>
        <w:t>,</w:t>
      </w:r>
      <w:r w:rsidR="0007404C" w:rsidRPr="001C2A74">
        <w:rPr>
          <w:bCs/>
        </w:rPr>
        <w:t xml:space="preserve"> </w:t>
      </w:r>
      <w:r w:rsidR="00CE65BD" w:rsidRPr="001C2A74">
        <w:rPr>
          <w:bCs/>
        </w:rPr>
        <w:t xml:space="preserve">düzenlenen </w:t>
      </w:r>
      <w:r w:rsidR="0007404C" w:rsidRPr="001C2A74">
        <w:rPr>
          <w:bCs/>
        </w:rPr>
        <w:t>“Aylık Araç Kil</w:t>
      </w:r>
      <w:r w:rsidR="00D5027F" w:rsidRPr="001C2A74">
        <w:rPr>
          <w:bCs/>
        </w:rPr>
        <w:t>ometre Takip” formuna</w:t>
      </w:r>
      <w:r w:rsidR="00A602DC" w:rsidRPr="001C2A74">
        <w:rPr>
          <w:bCs/>
        </w:rPr>
        <w:t xml:space="preserve"> </w:t>
      </w:r>
      <w:r w:rsidR="00CE65BD" w:rsidRPr="001C2A74">
        <w:rPr>
          <w:bCs/>
        </w:rPr>
        <w:t>göre işveren</w:t>
      </w:r>
      <w:r w:rsidR="0007404C" w:rsidRPr="001C2A74">
        <w:rPr>
          <w:bCs/>
        </w:rPr>
        <w:t xml:space="preserve"> ve</w:t>
      </w:r>
      <w:r w:rsidR="007D5863" w:rsidRPr="001C2A74">
        <w:rPr>
          <w:bCs/>
        </w:rPr>
        <w:t xml:space="preserve"> </w:t>
      </w:r>
      <w:r w:rsidR="0007404C" w:rsidRPr="001C2A74">
        <w:rPr>
          <w:bCs/>
        </w:rPr>
        <w:t>proje liderinin</w:t>
      </w:r>
      <w:r w:rsidRPr="001C2A74">
        <w:rPr>
          <w:bCs/>
        </w:rPr>
        <w:t xml:space="preserve"> </w:t>
      </w:r>
      <w:r w:rsidR="0007404C" w:rsidRPr="001C2A74">
        <w:rPr>
          <w:bCs/>
        </w:rPr>
        <w:t>onayın</w:t>
      </w:r>
      <w:r w:rsidRPr="001C2A74">
        <w:rPr>
          <w:bCs/>
        </w:rPr>
        <w:t>a</w:t>
      </w:r>
      <w:r w:rsidR="0007404C" w:rsidRPr="001C2A74">
        <w:rPr>
          <w:bCs/>
        </w:rPr>
        <w:t xml:space="preserve"> müteakip ödenir. </w:t>
      </w:r>
    </w:p>
    <w:p w:rsidR="00B80877" w:rsidRPr="001C2A74" w:rsidRDefault="0007404C" w:rsidP="00130E16">
      <w:pPr>
        <w:spacing w:after="100"/>
        <w:jc w:val="both"/>
      </w:pPr>
      <w:r w:rsidRPr="001C2A74">
        <w:rPr>
          <w:b/>
        </w:rPr>
        <w:t>Madde 7. Sözleşme Bedeli</w:t>
      </w:r>
      <w:r w:rsidR="00B80877" w:rsidRPr="001C2A74">
        <w:rPr>
          <w:b/>
        </w:rPr>
        <w:t xml:space="preserve"> Aylık </w:t>
      </w:r>
      <w:r w:rsidR="00020B03" w:rsidRPr="001C2A74">
        <w:rPr>
          <w:b/>
        </w:rPr>
        <w:t xml:space="preserve">Ücrete </w:t>
      </w:r>
      <w:proofErr w:type="gramStart"/>
      <w:r w:rsidR="00020B03" w:rsidRPr="001C2A74">
        <w:rPr>
          <w:b/>
        </w:rPr>
        <w:t>Dahil</w:t>
      </w:r>
      <w:proofErr w:type="gramEnd"/>
      <w:r w:rsidRPr="001C2A74">
        <w:rPr>
          <w:b/>
        </w:rPr>
        <w:t xml:space="preserve"> Ol</w:t>
      </w:r>
      <w:r w:rsidR="00B80877" w:rsidRPr="001C2A74">
        <w:rPr>
          <w:b/>
        </w:rPr>
        <w:t>mayan</w:t>
      </w:r>
      <w:r w:rsidRPr="001C2A74">
        <w:rPr>
          <w:b/>
        </w:rPr>
        <w:t xml:space="preserve"> Giderler</w:t>
      </w:r>
    </w:p>
    <w:p w:rsidR="0007404C" w:rsidRPr="001C2A74" w:rsidRDefault="0007404C" w:rsidP="00130E16">
      <w:pPr>
        <w:spacing w:after="100"/>
        <w:jc w:val="both"/>
        <w:rPr>
          <w:bCs/>
        </w:rPr>
      </w:pPr>
      <w:r w:rsidRPr="001C2A74">
        <w:rPr>
          <w:bCs/>
        </w:rPr>
        <w:t xml:space="preserve">Proje </w:t>
      </w:r>
      <w:r w:rsidR="00940D01" w:rsidRPr="001C2A74">
        <w:t>teknik elemanına</w:t>
      </w:r>
      <w:r w:rsidR="00A724E3" w:rsidRPr="001C2A74">
        <w:t>,</w:t>
      </w:r>
      <w:r w:rsidRPr="001C2A74">
        <w:t xml:space="preserve"> </w:t>
      </w:r>
      <w:r w:rsidRPr="001C2A74">
        <w:rPr>
          <w:bCs/>
        </w:rPr>
        <w:t>görevli olarak il dışına gitmesi durumunda 8. derece</w:t>
      </w:r>
      <w:r w:rsidR="00CE65BD" w:rsidRPr="001C2A74">
        <w:rPr>
          <w:bCs/>
        </w:rPr>
        <w:t>nin 1. kademesindeki devlet m</w:t>
      </w:r>
      <w:r w:rsidRPr="001C2A74">
        <w:rPr>
          <w:bCs/>
        </w:rPr>
        <w:t>emurları</w:t>
      </w:r>
      <w:r w:rsidR="00A724E3" w:rsidRPr="001C2A74">
        <w:rPr>
          <w:bCs/>
        </w:rPr>
        <w:t>na verilen</w:t>
      </w:r>
      <w:r w:rsidR="00CE65BD" w:rsidRPr="001C2A74">
        <w:rPr>
          <w:bCs/>
        </w:rPr>
        <w:t xml:space="preserve"> harcırah</w:t>
      </w:r>
      <w:r w:rsidRPr="001C2A74">
        <w:rPr>
          <w:bCs/>
        </w:rPr>
        <w:t xml:space="preserve"> kadar ödeme yapılır ve proje</w:t>
      </w:r>
      <w:r w:rsidR="00CE65BD" w:rsidRPr="001C2A74">
        <w:rPr>
          <w:bCs/>
        </w:rPr>
        <w:t xml:space="preserve"> bütçesin</w:t>
      </w:r>
      <w:r w:rsidRPr="001C2A74">
        <w:rPr>
          <w:bCs/>
        </w:rPr>
        <w:t>den karşılanır.</w:t>
      </w:r>
    </w:p>
    <w:p w:rsidR="0007404C" w:rsidRPr="001C2A74" w:rsidRDefault="0007404C" w:rsidP="00130E16">
      <w:pPr>
        <w:spacing w:after="100"/>
        <w:jc w:val="both"/>
        <w:rPr>
          <w:b/>
        </w:rPr>
      </w:pPr>
      <w:r w:rsidRPr="001C2A74">
        <w:rPr>
          <w:b/>
        </w:rPr>
        <w:t xml:space="preserve">Madde </w:t>
      </w:r>
      <w:r w:rsidR="00FE5BB0" w:rsidRPr="001C2A74">
        <w:rPr>
          <w:b/>
        </w:rPr>
        <w:t>8</w:t>
      </w:r>
      <w:r w:rsidRPr="001C2A74">
        <w:rPr>
          <w:b/>
        </w:rPr>
        <w:t>. Sözleşmenin Süresi</w:t>
      </w:r>
      <w:r w:rsidR="00CE65BD" w:rsidRPr="001C2A74">
        <w:rPr>
          <w:b/>
        </w:rPr>
        <w:t xml:space="preserve"> ve Yenilenmesi</w:t>
      </w:r>
    </w:p>
    <w:p w:rsidR="00CE65BD" w:rsidRPr="001C2A74" w:rsidRDefault="0007404C" w:rsidP="00CE65BD">
      <w:pPr>
        <w:tabs>
          <w:tab w:val="left" w:pos="8222"/>
        </w:tabs>
        <w:spacing w:after="100"/>
        <w:jc w:val="both"/>
      </w:pPr>
      <w:r w:rsidRPr="001C2A74">
        <w:t xml:space="preserve">Bu sözleşmenin süresi işe başlama tarihinden itibaren </w:t>
      </w:r>
      <w:r w:rsidR="00CE65BD" w:rsidRPr="001C2A74">
        <w:t xml:space="preserve">11 </w:t>
      </w:r>
      <w:r w:rsidRPr="001C2A74">
        <w:t>(</w:t>
      </w:r>
      <w:proofErr w:type="spellStart"/>
      <w:r w:rsidR="00CE65BD" w:rsidRPr="001C2A74">
        <w:t>onbir</w:t>
      </w:r>
      <w:proofErr w:type="spellEnd"/>
      <w:r w:rsidRPr="001C2A74">
        <w:t>) ay</w:t>
      </w:r>
      <w:r w:rsidR="00EB0364" w:rsidRPr="001C2A74">
        <w:t xml:space="preserve"> 28 </w:t>
      </w:r>
      <w:r w:rsidR="00CE65BD" w:rsidRPr="001C2A74">
        <w:t xml:space="preserve">(yirmi sekiz) </w:t>
      </w:r>
      <w:r w:rsidR="00EB0364" w:rsidRPr="001C2A74">
        <w:t>günlük</w:t>
      </w:r>
      <w:r w:rsidR="00590B10" w:rsidRPr="001C2A74">
        <w:t xml:space="preserve"> süreyi kapsayan</w:t>
      </w:r>
      <w:proofErr w:type="gramStart"/>
      <w:r w:rsidR="00590B10" w:rsidRPr="001C2A74">
        <w:t>………………….…..</w:t>
      </w:r>
      <w:proofErr w:type="gramEnd"/>
      <w:r w:rsidR="00590B10" w:rsidRPr="001C2A74">
        <w:t xml:space="preserve"> tarihinden</w:t>
      </w:r>
      <w:proofErr w:type="gramStart"/>
      <w:r w:rsidR="00590B10" w:rsidRPr="001C2A74">
        <w:t>…………………………</w:t>
      </w:r>
      <w:proofErr w:type="gramEnd"/>
      <w:r w:rsidR="00590B10" w:rsidRPr="001C2A74">
        <w:t>tarihine kadardır.</w:t>
      </w:r>
    </w:p>
    <w:p w:rsidR="00CE65BD" w:rsidRPr="001C2A74" w:rsidRDefault="00CE65BD" w:rsidP="00CE65BD">
      <w:pPr>
        <w:spacing w:after="100"/>
        <w:jc w:val="both"/>
      </w:pPr>
      <w:r w:rsidRPr="001C2A74">
        <w:t xml:space="preserve">Sözleşmesi biten </w:t>
      </w:r>
      <w:r w:rsidR="00940D01" w:rsidRPr="001C2A74">
        <w:t xml:space="preserve">proje teknik elemanı </w:t>
      </w:r>
      <w:r w:rsidR="00CF5425" w:rsidRPr="001C2A74">
        <w:t>ile bir sonra</w:t>
      </w:r>
      <w:r w:rsidRPr="001C2A74">
        <w:t xml:space="preserve">ki yıl içinde sözleşme yapılmak istendiği takdirde işveren ve proje liderinin uygun görüş ve önerisi ile sınav açılmaksızın sözleşme yenilenebilir ve </w:t>
      </w:r>
      <w:proofErr w:type="spellStart"/>
      <w:r w:rsidRPr="001C2A74">
        <w:t>TAGEM’in</w:t>
      </w:r>
      <w:proofErr w:type="spellEnd"/>
      <w:r w:rsidRPr="001C2A74">
        <w:t xml:space="preserve"> onayına sunulur.</w:t>
      </w:r>
    </w:p>
    <w:p w:rsidR="0007404C" w:rsidRPr="001C2A74" w:rsidRDefault="00CF5425" w:rsidP="00130E16">
      <w:pPr>
        <w:spacing w:after="100"/>
        <w:jc w:val="both"/>
        <w:rPr>
          <w:b/>
        </w:rPr>
      </w:pPr>
      <w:r w:rsidRPr="001C2A74">
        <w:rPr>
          <w:b/>
        </w:rPr>
        <w:t>Madde 9</w:t>
      </w:r>
      <w:r w:rsidR="0007404C" w:rsidRPr="001C2A74">
        <w:rPr>
          <w:b/>
        </w:rPr>
        <w:t>. Hizmetin Verilme Yeri ve İşe Başlama Tarihi</w:t>
      </w:r>
    </w:p>
    <w:p w:rsidR="0007404C" w:rsidRPr="001C2A74" w:rsidRDefault="00CF5425" w:rsidP="00130E16">
      <w:pPr>
        <w:spacing w:after="100"/>
        <w:jc w:val="both"/>
      </w:pPr>
      <w:r w:rsidRPr="001C2A74">
        <w:rPr>
          <w:b/>
        </w:rPr>
        <w:t>9</w:t>
      </w:r>
      <w:r w:rsidR="0007404C" w:rsidRPr="001C2A74">
        <w:rPr>
          <w:b/>
        </w:rPr>
        <w:t>.1. Hizmet yeri</w:t>
      </w:r>
    </w:p>
    <w:p w:rsidR="0007404C" w:rsidRPr="001C2A74" w:rsidRDefault="0007404C" w:rsidP="00130E16">
      <w:pPr>
        <w:spacing w:after="100"/>
        <w:jc w:val="both"/>
      </w:pPr>
      <w:r w:rsidRPr="001C2A74">
        <w:t xml:space="preserve">Proje </w:t>
      </w:r>
      <w:r w:rsidR="00940D01" w:rsidRPr="001C2A74">
        <w:t xml:space="preserve">teknik elemanın </w:t>
      </w:r>
      <w:r w:rsidRPr="001C2A74">
        <w:t xml:space="preserve">hizmet </w:t>
      </w:r>
      <w:r w:rsidR="00CF5425" w:rsidRPr="001C2A74">
        <w:t>yeri projedeki</w:t>
      </w:r>
      <w:r w:rsidR="00FE5BB0" w:rsidRPr="001C2A74">
        <w:t xml:space="preserve"> </w:t>
      </w:r>
      <w:r w:rsidR="00CF5425" w:rsidRPr="001C2A74">
        <w:t>yetiştiricilerin işletmelerinin</w:t>
      </w:r>
      <w:r w:rsidR="00FE5BB0" w:rsidRPr="001C2A74">
        <w:t xml:space="preserve"> </w:t>
      </w:r>
      <w:r w:rsidR="00CF5425" w:rsidRPr="001C2A74">
        <w:t>bulunduğu yerlerdir.</w:t>
      </w:r>
    </w:p>
    <w:p w:rsidR="0007404C" w:rsidRPr="001C2A74" w:rsidRDefault="00CF5425" w:rsidP="00130E16">
      <w:pPr>
        <w:spacing w:after="100"/>
        <w:jc w:val="both"/>
      </w:pPr>
      <w:r w:rsidRPr="001C2A74">
        <w:rPr>
          <w:b/>
        </w:rPr>
        <w:t>9</w:t>
      </w:r>
      <w:r w:rsidR="0007404C" w:rsidRPr="001C2A74">
        <w:rPr>
          <w:b/>
        </w:rPr>
        <w:t>.</w:t>
      </w:r>
      <w:r w:rsidR="00963589" w:rsidRPr="001C2A74">
        <w:rPr>
          <w:b/>
        </w:rPr>
        <w:t>2</w:t>
      </w:r>
      <w:r w:rsidR="0007404C" w:rsidRPr="001C2A74">
        <w:rPr>
          <w:b/>
        </w:rPr>
        <w:t xml:space="preserve">. </w:t>
      </w:r>
      <w:r w:rsidR="0007404C" w:rsidRPr="001C2A74">
        <w:t>İşe Başlama Tarihi</w:t>
      </w:r>
      <w:proofErr w:type="gramStart"/>
      <w:r w:rsidR="0007404C" w:rsidRPr="001C2A74">
        <w:t>:……………………………………………</w:t>
      </w:r>
      <w:proofErr w:type="gramEnd"/>
    </w:p>
    <w:p w:rsidR="0007404C" w:rsidRPr="001C2A74" w:rsidRDefault="00CF5425" w:rsidP="00130E16">
      <w:pPr>
        <w:spacing w:after="100"/>
        <w:jc w:val="both"/>
        <w:rPr>
          <w:b/>
        </w:rPr>
      </w:pPr>
      <w:r w:rsidRPr="001C2A74">
        <w:rPr>
          <w:b/>
        </w:rPr>
        <w:t>Madde 10</w:t>
      </w:r>
      <w:r w:rsidR="0007404C" w:rsidRPr="001C2A74">
        <w:rPr>
          <w:b/>
        </w:rPr>
        <w:t>. Ödeme Yeri ve Şartları</w:t>
      </w:r>
    </w:p>
    <w:p w:rsidR="00130E16" w:rsidRPr="001C2A74" w:rsidRDefault="0007404C" w:rsidP="00130E16">
      <w:pPr>
        <w:spacing w:after="100"/>
        <w:jc w:val="both"/>
      </w:pPr>
      <w:r w:rsidRPr="001C2A74">
        <w:t>Sözleşme</w:t>
      </w:r>
      <w:r w:rsidR="00963589" w:rsidRPr="001C2A74">
        <w:t>de belirlenen aylık ücret</w:t>
      </w:r>
      <w:r w:rsidRPr="001C2A74">
        <w:t xml:space="preserve"> her ayın en geç on beşinci gününe kadar </w:t>
      </w:r>
      <w:r w:rsidR="00940D01" w:rsidRPr="001C2A74">
        <w:t>proje teknik elemanının</w:t>
      </w:r>
      <w:r w:rsidRPr="001C2A74">
        <w:t xml:space="preserve"> aşağıdaki banka hesap numarasına işveren tarafından yatırılır.</w:t>
      </w:r>
    </w:p>
    <w:p w:rsidR="00130E16" w:rsidRPr="001C2A74" w:rsidRDefault="0007404C" w:rsidP="00130E16">
      <w:pPr>
        <w:spacing w:after="100"/>
        <w:ind w:firstLine="680"/>
        <w:jc w:val="both"/>
      </w:pPr>
      <w:r w:rsidRPr="001C2A74">
        <w:t>Banka Şubesi</w:t>
      </w:r>
      <w:proofErr w:type="gramStart"/>
      <w:r w:rsidRPr="001C2A74">
        <w:t>:…</w:t>
      </w:r>
      <w:r w:rsidR="00963589" w:rsidRPr="001C2A74">
        <w:t>..…</w:t>
      </w:r>
      <w:r w:rsidRPr="001C2A74">
        <w:t>………………</w:t>
      </w:r>
      <w:r w:rsidR="00963589" w:rsidRPr="001C2A74">
        <w:t>……..</w:t>
      </w:r>
      <w:proofErr w:type="gramEnd"/>
      <w:r w:rsidRPr="001C2A74">
        <w:tab/>
        <w:t>Hesap No</w:t>
      </w:r>
      <w:proofErr w:type="gramStart"/>
      <w:r w:rsidRPr="001C2A74">
        <w:t>:…………………………</w:t>
      </w:r>
      <w:proofErr w:type="gramEnd"/>
    </w:p>
    <w:p w:rsidR="00130E16" w:rsidRPr="001C2A74" w:rsidRDefault="0007404C" w:rsidP="00130E16">
      <w:pPr>
        <w:spacing w:after="100"/>
        <w:ind w:firstLine="680"/>
        <w:jc w:val="both"/>
      </w:pPr>
      <w:r w:rsidRPr="001C2A74">
        <w:t>IBAN Numarası</w:t>
      </w:r>
      <w:proofErr w:type="gramStart"/>
      <w:r w:rsidRPr="001C2A74">
        <w:t>……………………</w:t>
      </w:r>
      <w:r w:rsidR="00963589" w:rsidRPr="001C2A74">
        <w:t>……...</w:t>
      </w:r>
      <w:r w:rsidRPr="001C2A74">
        <w:t>……………………………………</w:t>
      </w:r>
      <w:proofErr w:type="gramEnd"/>
    </w:p>
    <w:p w:rsidR="0007404C" w:rsidRPr="001C2A74" w:rsidRDefault="00CF5425" w:rsidP="00130E16">
      <w:pPr>
        <w:spacing w:after="100"/>
        <w:jc w:val="both"/>
        <w:rPr>
          <w:b/>
        </w:rPr>
      </w:pPr>
      <w:r w:rsidRPr="001C2A74">
        <w:rPr>
          <w:b/>
        </w:rPr>
        <w:t>Madde 11</w:t>
      </w:r>
      <w:r w:rsidR="0007404C" w:rsidRPr="001C2A74">
        <w:rPr>
          <w:b/>
        </w:rPr>
        <w:t>. Avans Verilmesi ve Şartları</w:t>
      </w:r>
    </w:p>
    <w:p w:rsidR="0007404C" w:rsidRPr="001C2A74" w:rsidRDefault="00FE0BA6" w:rsidP="00130E16">
      <w:pPr>
        <w:spacing w:after="100"/>
        <w:jc w:val="both"/>
      </w:pPr>
      <w:r w:rsidRPr="001C2A74">
        <w:t xml:space="preserve">Takip eden ayda kapatmak üzere aylık net ücretin 1/3’üne kadar avans verilebilir. </w:t>
      </w:r>
    </w:p>
    <w:p w:rsidR="0007404C" w:rsidRPr="001C2A74" w:rsidRDefault="0007404C" w:rsidP="00130E16">
      <w:pPr>
        <w:spacing w:after="100"/>
        <w:jc w:val="both"/>
        <w:rPr>
          <w:b/>
        </w:rPr>
      </w:pPr>
      <w:r w:rsidRPr="001C2A74">
        <w:rPr>
          <w:b/>
        </w:rPr>
        <w:t>Madde 1</w:t>
      </w:r>
      <w:r w:rsidR="00CF5425" w:rsidRPr="001C2A74">
        <w:rPr>
          <w:b/>
        </w:rPr>
        <w:t>2</w:t>
      </w:r>
      <w:r w:rsidRPr="001C2A74">
        <w:rPr>
          <w:b/>
        </w:rPr>
        <w:t>. Proje Teknik Elemanı</w:t>
      </w:r>
      <w:r w:rsidR="003A2C42" w:rsidRPr="001C2A74">
        <w:rPr>
          <w:b/>
        </w:rPr>
        <w:t xml:space="preserve"> </w:t>
      </w:r>
      <w:r w:rsidRPr="001C2A74">
        <w:rPr>
          <w:b/>
        </w:rPr>
        <w:t>Tarafından Hizmete Ara Verilmesi</w:t>
      </w:r>
    </w:p>
    <w:p w:rsidR="00DE6271" w:rsidRPr="001C2A74" w:rsidRDefault="0007404C" w:rsidP="00130E16">
      <w:pPr>
        <w:spacing w:after="100"/>
        <w:jc w:val="both"/>
      </w:pPr>
      <w:r w:rsidRPr="001C2A74">
        <w:t xml:space="preserve">Bu sözleşme kapsamında gerçekleştirilecek proje hizmetleri tam gün esasına göre belirlenmiştir. </w:t>
      </w:r>
      <w:r w:rsidR="00940D01" w:rsidRPr="001C2A74">
        <w:t xml:space="preserve"> </w:t>
      </w:r>
      <w:r w:rsidRPr="001C2A74">
        <w:t xml:space="preserve">Proje </w:t>
      </w:r>
      <w:r w:rsidR="00940D01" w:rsidRPr="001C2A74">
        <w:t xml:space="preserve">teknik elemanı </w:t>
      </w:r>
      <w:r w:rsidRPr="001C2A74">
        <w:t>işverenle önceden belirlemek koşuluyla, haftada bir gün dinlenme günü ve proje iş takvimi dikkate alınarak bir takvim yılında 20</w:t>
      </w:r>
      <w:r w:rsidR="00590B10" w:rsidRPr="001C2A74">
        <w:t xml:space="preserve"> </w:t>
      </w:r>
      <w:r w:rsidRPr="001C2A74">
        <w:t xml:space="preserve">gün ücretli izin yapar. </w:t>
      </w:r>
      <w:r w:rsidR="00DE6271" w:rsidRPr="001C2A74">
        <w:t>Sağlık ve diğer</w:t>
      </w:r>
      <w:r w:rsidR="00CF5425" w:rsidRPr="001C2A74">
        <w:t xml:space="preserve"> </w:t>
      </w:r>
      <w:r w:rsidR="00DE6271" w:rsidRPr="001C2A74">
        <w:t>durumlarda işe gelinmemesi hallerinde ilgili mevzuat hükümleri uygulanır. Bu durumda verim kayıtlarının aksamaması için işveren tarafından gerekli önlemler alınır.</w:t>
      </w:r>
    </w:p>
    <w:p w:rsidR="00940D01" w:rsidRPr="001C2A74" w:rsidRDefault="00940D01" w:rsidP="00130E16">
      <w:pPr>
        <w:spacing w:after="100"/>
        <w:jc w:val="both"/>
        <w:rPr>
          <w:b/>
        </w:rPr>
      </w:pPr>
    </w:p>
    <w:p w:rsidR="00940D01" w:rsidRPr="001C2A74" w:rsidRDefault="00940D01" w:rsidP="00130E16">
      <w:pPr>
        <w:spacing w:after="100"/>
        <w:jc w:val="both"/>
        <w:rPr>
          <w:b/>
        </w:rPr>
      </w:pPr>
    </w:p>
    <w:p w:rsidR="0007404C" w:rsidRPr="001C2A74" w:rsidRDefault="0007404C" w:rsidP="00130E16">
      <w:pPr>
        <w:spacing w:after="100"/>
        <w:jc w:val="both"/>
        <w:rPr>
          <w:b/>
        </w:rPr>
      </w:pPr>
      <w:r w:rsidRPr="001C2A74">
        <w:rPr>
          <w:b/>
        </w:rPr>
        <w:lastRenderedPageBreak/>
        <w:t>Madde 1</w:t>
      </w:r>
      <w:r w:rsidR="000F3DB6" w:rsidRPr="001C2A74">
        <w:rPr>
          <w:b/>
        </w:rPr>
        <w:t>3</w:t>
      </w:r>
      <w:r w:rsidRPr="001C2A74">
        <w:rPr>
          <w:b/>
        </w:rPr>
        <w:t>. Proje Teknik Elemanının Ölümü, Ağır Hastalığı, Tutukluluğu veya Mahkûmiyeti</w:t>
      </w:r>
    </w:p>
    <w:p w:rsidR="0007404C" w:rsidRPr="001C2A74" w:rsidRDefault="0007404C" w:rsidP="00130E16">
      <w:pPr>
        <w:spacing w:after="100"/>
        <w:jc w:val="both"/>
      </w:pPr>
      <w:r w:rsidRPr="001C2A74">
        <w:t xml:space="preserve">Proje </w:t>
      </w:r>
      <w:r w:rsidR="00940D01" w:rsidRPr="001C2A74">
        <w:t xml:space="preserve">teknik elemanının </w:t>
      </w:r>
      <w:r w:rsidRPr="001C2A74">
        <w:t>ölümü, ağır hastalığı, tutukluluğu veya mahkûmiyeti halinde sözleşme feshedilmek suretiyle hesabı genel hükümlere göre tasfiye edilir.</w:t>
      </w:r>
    </w:p>
    <w:p w:rsidR="0007404C" w:rsidRPr="001C2A74" w:rsidRDefault="0007404C" w:rsidP="00130E16">
      <w:pPr>
        <w:spacing w:after="100"/>
        <w:jc w:val="both"/>
        <w:rPr>
          <w:b/>
        </w:rPr>
      </w:pPr>
      <w:r w:rsidRPr="001C2A74">
        <w:rPr>
          <w:b/>
        </w:rPr>
        <w:t>Madde 1</w:t>
      </w:r>
      <w:r w:rsidR="000F3DB6" w:rsidRPr="001C2A74">
        <w:rPr>
          <w:b/>
        </w:rPr>
        <w:t>4</w:t>
      </w:r>
      <w:r w:rsidRPr="001C2A74">
        <w:rPr>
          <w:b/>
        </w:rPr>
        <w:t>. Sözleşmenin Feshi</w:t>
      </w:r>
    </w:p>
    <w:p w:rsidR="0007404C" w:rsidRPr="001C2A74" w:rsidRDefault="0007404C" w:rsidP="00130E16">
      <w:pPr>
        <w:spacing w:after="100"/>
        <w:jc w:val="both"/>
      </w:pPr>
      <w:r w:rsidRPr="001C2A74">
        <w:rPr>
          <w:b/>
        </w:rPr>
        <w:t>1</w:t>
      </w:r>
      <w:r w:rsidR="000F3DB6" w:rsidRPr="001C2A74">
        <w:rPr>
          <w:b/>
        </w:rPr>
        <w:t>4</w:t>
      </w:r>
      <w:r w:rsidRPr="001C2A74">
        <w:rPr>
          <w:b/>
        </w:rPr>
        <w:t>.1.</w:t>
      </w:r>
      <w:r w:rsidRPr="001C2A74">
        <w:t xml:space="preserve"> Tarafların mutabakatı ve </w:t>
      </w:r>
      <w:r w:rsidR="00940D01" w:rsidRPr="001C2A74">
        <w:t xml:space="preserve">proje genel koordinatörünün </w:t>
      </w:r>
      <w:r w:rsidRPr="001C2A74">
        <w:t>onayı durumunda sözleşme kendiliğinden fes</w:t>
      </w:r>
      <w:r w:rsidR="00590B10" w:rsidRPr="001C2A74">
        <w:t>i</w:t>
      </w:r>
      <w:r w:rsidRPr="001C2A74">
        <w:t>h olur.</w:t>
      </w:r>
    </w:p>
    <w:p w:rsidR="0007404C" w:rsidRPr="001C2A74" w:rsidRDefault="0007404C" w:rsidP="00130E16">
      <w:pPr>
        <w:spacing w:after="100"/>
        <w:jc w:val="both"/>
        <w:rPr>
          <w:b/>
        </w:rPr>
      </w:pPr>
      <w:r w:rsidRPr="001C2A74">
        <w:rPr>
          <w:b/>
        </w:rPr>
        <w:t>1</w:t>
      </w:r>
      <w:r w:rsidR="000F3DB6" w:rsidRPr="001C2A74">
        <w:rPr>
          <w:b/>
        </w:rPr>
        <w:t>4</w:t>
      </w:r>
      <w:r w:rsidRPr="001C2A74">
        <w:rPr>
          <w:b/>
        </w:rPr>
        <w:t>.2. Proje Teknik Elemanının Sözleşmeyi Feshetmesi</w:t>
      </w:r>
    </w:p>
    <w:p w:rsidR="001966B5" w:rsidRPr="001C2A74" w:rsidRDefault="0007404C" w:rsidP="001966B5">
      <w:pPr>
        <w:spacing w:after="100"/>
        <w:jc w:val="both"/>
      </w:pPr>
      <w:proofErr w:type="gramStart"/>
      <w:r w:rsidRPr="001C2A74">
        <w:t xml:space="preserve">a) Bu sözleşme ve sözleşmenin ekini oluşturan belgelerde belirtilen hükümler doğrultusunda işverenin taahhüdünü yerine getirmemesinin </w:t>
      </w:r>
      <w:r w:rsidR="00940D01" w:rsidRPr="001C2A74">
        <w:t xml:space="preserve">proje teknik elemanı </w:t>
      </w:r>
      <w:r w:rsidRPr="001C2A74">
        <w:t xml:space="preserve">tarafından tespiti halinde, </w:t>
      </w:r>
      <w:r w:rsidR="00940D01" w:rsidRPr="001C2A74">
        <w:t xml:space="preserve">proje teknik elemanının </w:t>
      </w:r>
      <w:r w:rsidRPr="001C2A74">
        <w:t>20 (yirmi) gün süreli ve nedenleri açıkça belirtilen ihtarına rağmen aynı durumun devam etmesi</w:t>
      </w:r>
      <w:r w:rsidR="00801B6F" w:rsidRPr="001C2A74">
        <w:t xml:space="preserve"> halinde </w:t>
      </w:r>
      <w:r w:rsidR="00940D01" w:rsidRPr="001C2A74">
        <w:t>proje teknik elemanı</w:t>
      </w:r>
      <w:r w:rsidR="001966B5" w:rsidRPr="001C2A74">
        <w:t xml:space="preserve">, sözleşmeyi tazminat ödemeksizin tek taraflı olarak </w:t>
      </w:r>
      <w:r w:rsidR="000D59BD" w:rsidRPr="001C2A74">
        <w:t xml:space="preserve">fesih </w:t>
      </w:r>
      <w:r w:rsidR="001966B5" w:rsidRPr="001C2A74">
        <w:t>edebilir.</w:t>
      </w:r>
      <w:proofErr w:type="gramEnd"/>
    </w:p>
    <w:p w:rsidR="001966B5" w:rsidRPr="001C2A74" w:rsidRDefault="0007404C" w:rsidP="001966B5">
      <w:pPr>
        <w:spacing w:after="100"/>
        <w:jc w:val="both"/>
      </w:pPr>
      <w:proofErr w:type="gramStart"/>
      <w:r w:rsidRPr="001C2A74">
        <w:t>b)</w:t>
      </w:r>
      <w:r w:rsidR="00A86B96" w:rsidRPr="001C2A74">
        <w:t xml:space="preserve"> </w:t>
      </w:r>
      <w:r w:rsidRPr="001C2A74">
        <w:t>Bu sözleşmenin 1</w:t>
      </w:r>
      <w:r w:rsidR="00A86B96" w:rsidRPr="001C2A74">
        <w:t>3</w:t>
      </w:r>
      <w:r w:rsidRPr="001C2A74">
        <w:t xml:space="preserve">. ve </w:t>
      </w:r>
      <w:r w:rsidR="00A86B96" w:rsidRPr="001C2A74">
        <w:t>16</w:t>
      </w:r>
      <w:r w:rsidRPr="001C2A74">
        <w:t>. maddeleri dışında</w:t>
      </w:r>
      <w:r w:rsidR="00590B10" w:rsidRPr="001C2A74">
        <w:t>,</w:t>
      </w:r>
      <w:r w:rsidRPr="001C2A74">
        <w:t xml:space="preserve"> </w:t>
      </w:r>
      <w:r w:rsidR="00940D01" w:rsidRPr="001C2A74">
        <w:t xml:space="preserve">proje teknik elemanının </w:t>
      </w:r>
      <w:r w:rsidRPr="001C2A74">
        <w:t xml:space="preserve">taahhüdünü yerine getiremeyeceğini, gerekçesi </w:t>
      </w:r>
      <w:r w:rsidR="00590B10" w:rsidRPr="001C2A74">
        <w:t>ile işverene</w:t>
      </w:r>
      <w:r w:rsidRPr="001C2A74">
        <w:t xml:space="preserve"> bir ay öncesinden yazılı olarak bildirmesi halinde varsa aldığı avansları işverene ödemesi, yeni başlayacak olan </w:t>
      </w:r>
      <w:r w:rsidR="00940D01" w:rsidRPr="001C2A74">
        <w:t xml:space="preserve">proje teknik elemanına </w:t>
      </w:r>
      <w:r w:rsidR="001966B5" w:rsidRPr="001C2A74">
        <w:t>15 (on</w:t>
      </w:r>
      <w:r w:rsidR="00590B10" w:rsidRPr="001C2A74">
        <w:t xml:space="preserve"> </w:t>
      </w:r>
      <w:r w:rsidR="001966B5" w:rsidRPr="001C2A74">
        <w:t xml:space="preserve">beş) </w:t>
      </w:r>
      <w:r w:rsidRPr="001C2A74">
        <w:t>gün süre ile eşlik etmeyi, yaptığı iş ve işlemleri anlatmayı, projenin yürütüldüğü yetiştiricilerle irtibatlar</w:t>
      </w:r>
      <w:r w:rsidR="00BC33CA" w:rsidRPr="001C2A74">
        <w:t xml:space="preserve">ını sağlamasını taahhüt etmesi </w:t>
      </w:r>
      <w:r w:rsidRPr="001C2A74">
        <w:t>durumu</w:t>
      </w:r>
      <w:r w:rsidR="001966B5" w:rsidRPr="001C2A74">
        <w:t xml:space="preserve">nda </w:t>
      </w:r>
      <w:r w:rsidR="00940D01" w:rsidRPr="001C2A74">
        <w:t>proje teknik elemanı</w:t>
      </w:r>
      <w:r w:rsidR="001966B5" w:rsidRPr="001C2A74">
        <w:t>, sözleşmeyi tazminat ödemeksizin tek taraflı olarak fes</w:t>
      </w:r>
      <w:r w:rsidR="000D59BD" w:rsidRPr="001C2A74">
        <w:t>ih</w:t>
      </w:r>
      <w:r w:rsidR="001966B5" w:rsidRPr="001C2A74">
        <w:t xml:space="preserve"> edebilir.</w:t>
      </w:r>
      <w:proofErr w:type="gramEnd"/>
    </w:p>
    <w:p w:rsidR="0007404C" w:rsidRPr="001C2A74" w:rsidRDefault="001966B5" w:rsidP="00130E16">
      <w:pPr>
        <w:spacing w:after="100"/>
        <w:jc w:val="both"/>
      </w:pPr>
      <w:r w:rsidRPr="001C2A74">
        <w:t>c)</w:t>
      </w:r>
      <w:r w:rsidR="00A86B96" w:rsidRPr="001C2A74">
        <w:t xml:space="preserve"> </w:t>
      </w:r>
      <w:r w:rsidR="0007404C" w:rsidRPr="001C2A74">
        <w:t xml:space="preserve">Proje </w:t>
      </w:r>
      <w:r w:rsidR="00940D01" w:rsidRPr="001C2A74">
        <w:t xml:space="preserve">teknik elemanı </w:t>
      </w:r>
      <w:r w:rsidR="0007404C" w:rsidRPr="001C2A74">
        <w:t xml:space="preserve">taahhüdünü yerine getiremeyeceğini gerekçesi ile işverene yazılı olarak bildirmemesi halinde </w:t>
      </w:r>
      <w:r w:rsidR="000D59BD" w:rsidRPr="001C2A74">
        <w:t xml:space="preserve">yıllık net ücretin </w:t>
      </w:r>
      <w:r w:rsidR="0007404C" w:rsidRPr="001C2A74">
        <w:t xml:space="preserve">  %</w:t>
      </w:r>
      <w:r w:rsidR="000D59BD" w:rsidRPr="001C2A74">
        <w:t xml:space="preserve"> 50’si</w:t>
      </w:r>
      <w:r w:rsidR="00A86B96" w:rsidRPr="001C2A74">
        <w:t xml:space="preserve"> </w:t>
      </w:r>
      <w:r w:rsidR="0007404C" w:rsidRPr="001C2A74">
        <w:t>(yüzde</w:t>
      </w:r>
      <w:r w:rsidR="000D59BD" w:rsidRPr="001C2A74">
        <w:t xml:space="preserve"> elli</w:t>
      </w:r>
      <w:r w:rsidR="0007404C" w:rsidRPr="001C2A74">
        <w:t>) tutarında tazminatı ve varsa aldığı avansları işverene ödemesi durumlarında sözleşme</w:t>
      </w:r>
      <w:r w:rsidR="000D59BD" w:rsidRPr="001C2A74">
        <w:t>yi fesih edebilir.</w:t>
      </w:r>
      <w:r w:rsidR="0007404C" w:rsidRPr="001C2A74">
        <w:t xml:space="preserve"> </w:t>
      </w:r>
    </w:p>
    <w:p w:rsidR="0007404C" w:rsidRPr="001C2A74" w:rsidRDefault="0007404C" w:rsidP="00130E16">
      <w:pPr>
        <w:spacing w:after="100"/>
        <w:jc w:val="both"/>
        <w:rPr>
          <w:b/>
        </w:rPr>
      </w:pPr>
      <w:r w:rsidRPr="001C2A74">
        <w:rPr>
          <w:b/>
        </w:rPr>
        <w:t>1</w:t>
      </w:r>
      <w:r w:rsidR="000F3DB6" w:rsidRPr="001C2A74">
        <w:rPr>
          <w:b/>
        </w:rPr>
        <w:t>4</w:t>
      </w:r>
      <w:r w:rsidRPr="001C2A74">
        <w:rPr>
          <w:b/>
        </w:rPr>
        <w:t>.3. İşverenin Sözleşmeyi Fesih Etmesi</w:t>
      </w:r>
    </w:p>
    <w:p w:rsidR="000D59BD" w:rsidRPr="001C2A74" w:rsidRDefault="0007404C" w:rsidP="00253B20">
      <w:pPr>
        <w:tabs>
          <w:tab w:val="left" w:pos="426"/>
        </w:tabs>
        <w:spacing w:after="100"/>
        <w:jc w:val="both"/>
      </w:pPr>
      <w:r w:rsidRPr="001C2A74">
        <w:t>a)</w:t>
      </w:r>
      <w:r w:rsidR="00C52EA9" w:rsidRPr="001C2A74">
        <w:t xml:space="preserve"> </w:t>
      </w:r>
      <w:r w:rsidRPr="001C2A74">
        <w:t xml:space="preserve">Proje </w:t>
      </w:r>
      <w:r w:rsidR="00940D01" w:rsidRPr="001C2A74">
        <w:t xml:space="preserve">teknik elemanının </w:t>
      </w:r>
      <w:r w:rsidRPr="001C2A74">
        <w:t>taahhüdünü bu sözleşme ve sözleşmenin ekini oluşturan belgelerde belirtilen hükümler</w:t>
      </w:r>
      <w:r w:rsidR="006D3666" w:rsidRPr="001C2A74">
        <w:t>i</w:t>
      </w:r>
      <w:r w:rsidRPr="001C2A74">
        <w:t xml:space="preserve"> yerine getirmemesinin işveren tarafından tespiti halinde, işverenin 20 (yirmi) gün süreli ve nedenleri açıkça belirtilen ihtarına (bu ihtar bilgi amacıyla </w:t>
      </w:r>
      <w:r w:rsidR="00940D01" w:rsidRPr="001C2A74">
        <w:t xml:space="preserve">proje liderine </w:t>
      </w:r>
      <w:r w:rsidRPr="001C2A74">
        <w:t xml:space="preserve">de gönderilecektir) </w:t>
      </w:r>
      <w:r w:rsidR="00C52EA9" w:rsidRPr="001C2A74">
        <w:t>rağmen aynı duruma devam etmesi halinde tek taraflı olarak fesih edebilir,</w:t>
      </w:r>
    </w:p>
    <w:p w:rsidR="0007404C" w:rsidRPr="001C2A74" w:rsidRDefault="0007404C" w:rsidP="00130E16">
      <w:pPr>
        <w:spacing w:after="100"/>
        <w:jc w:val="both"/>
      </w:pPr>
      <w:r w:rsidRPr="001C2A74">
        <w:t>b)</w:t>
      </w:r>
      <w:r w:rsidR="00C52EA9" w:rsidRPr="001C2A74">
        <w:t xml:space="preserve"> </w:t>
      </w:r>
      <w:r w:rsidRPr="001C2A74">
        <w:t xml:space="preserve">Proje </w:t>
      </w:r>
      <w:r w:rsidR="00940D01" w:rsidRPr="001C2A74">
        <w:t xml:space="preserve">teknik elemanı </w:t>
      </w:r>
      <w:r w:rsidRPr="001C2A74">
        <w:t>tarafından bu sözleşmenin 1</w:t>
      </w:r>
      <w:r w:rsidR="00C52EA9" w:rsidRPr="001C2A74">
        <w:t>2</w:t>
      </w:r>
      <w:r w:rsidRPr="001C2A74">
        <w:t xml:space="preserve">. ve </w:t>
      </w:r>
      <w:r w:rsidR="00C52EA9" w:rsidRPr="001C2A74">
        <w:t>16</w:t>
      </w:r>
      <w:r w:rsidRPr="001C2A74">
        <w:t>. maddeleri dışında sözleşme süresi içerisind</w:t>
      </w:r>
      <w:r w:rsidR="00C52EA9" w:rsidRPr="001C2A74">
        <w:t xml:space="preserve">e kesintisiz veya </w:t>
      </w:r>
      <w:proofErr w:type="gramStart"/>
      <w:r w:rsidR="00C52EA9" w:rsidRPr="001C2A74">
        <w:t>aralıklarla</w:t>
      </w:r>
      <w:proofErr w:type="gramEnd"/>
      <w:r w:rsidR="00C52EA9" w:rsidRPr="001C2A74">
        <w:t xml:space="preserve"> 5 (beş</w:t>
      </w:r>
      <w:r w:rsidRPr="001C2A74">
        <w:t xml:space="preserve">) </w:t>
      </w:r>
      <w:r w:rsidR="00C52EA9" w:rsidRPr="001C2A74">
        <w:t>iş günü</w:t>
      </w:r>
      <w:r w:rsidRPr="001C2A74">
        <w:t xml:space="preserve"> hizmete ara verilmesi</w:t>
      </w:r>
      <w:r w:rsidR="00C52EA9" w:rsidRPr="001C2A74">
        <w:t xml:space="preserve"> halinde tek taraflı olarak fesih edebilir,</w:t>
      </w:r>
    </w:p>
    <w:p w:rsidR="00130E16" w:rsidRPr="001C2A74" w:rsidRDefault="0007404C" w:rsidP="00130E16">
      <w:pPr>
        <w:spacing w:after="100"/>
        <w:jc w:val="both"/>
        <w:rPr>
          <w:b/>
        </w:rPr>
      </w:pPr>
      <w:r w:rsidRPr="001C2A74">
        <w:t>c)</w:t>
      </w:r>
      <w:r w:rsidR="00C52EA9" w:rsidRPr="001C2A74">
        <w:t xml:space="preserve"> </w:t>
      </w:r>
      <w:r w:rsidRPr="001C2A74">
        <w:t xml:space="preserve">Proje </w:t>
      </w:r>
      <w:r w:rsidR="00940D01" w:rsidRPr="001C2A74">
        <w:t xml:space="preserve">teknik elemanının </w:t>
      </w:r>
      <w:r w:rsidRPr="001C2A74">
        <w:t xml:space="preserve">sözleşme öncesinde proje </w:t>
      </w:r>
      <w:proofErr w:type="gramStart"/>
      <w:r w:rsidRPr="001C2A74">
        <w:t>dahilinde</w:t>
      </w:r>
      <w:proofErr w:type="gramEnd"/>
      <w:r w:rsidRPr="001C2A74">
        <w:t xml:space="preserve"> teknik hizmet satın alınmasına ilişkin uygulama esaslarınca istenilen niteliklere sahip olmadığının anlaşılması ve bu durumun belirlenmesi</w:t>
      </w:r>
      <w:r w:rsidR="000E2D8C" w:rsidRPr="001C2A74">
        <w:t xml:space="preserve"> hal</w:t>
      </w:r>
      <w:r w:rsidR="00726A85" w:rsidRPr="001C2A74">
        <w:t>ler</w:t>
      </w:r>
      <w:r w:rsidR="000E2D8C" w:rsidRPr="001C2A74">
        <w:t>inde</w:t>
      </w:r>
      <w:r w:rsidRPr="001C2A74">
        <w:t>,</w:t>
      </w:r>
      <w:r w:rsidR="00590B10" w:rsidRPr="001C2A74">
        <w:t xml:space="preserve"> i</w:t>
      </w:r>
      <w:r w:rsidR="00726A85" w:rsidRPr="001C2A74">
        <w:t xml:space="preserve">şveren </w:t>
      </w:r>
      <w:r w:rsidR="006D3666" w:rsidRPr="001C2A74">
        <w:t xml:space="preserve">ve proje lideri tarafından tutanak tutulur, iş akdi fesih edilir. Bu durum hakkında </w:t>
      </w:r>
      <w:proofErr w:type="spellStart"/>
      <w:r w:rsidR="006D3666" w:rsidRPr="001C2A74">
        <w:t>TAGEM’e</w:t>
      </w:r>
      <w:proofErr w:type="spellEnd"/>
      <w:r w:rsidR="006D3666" w:rsidRPr="001C2A74">
        <w:t xml:space="preserve"> ve </w:t>
      </w:r>
      <w:r w:rsidR="00940D01" w:rsidRPr="001C2A74">
        <w:t xml:space="preserve">il müdürlüğüne </w:t>
      </w:r>
      <w:r w:rsidR="006D3666" w:rsidRPr="001C2A74">
        <w:t xml:space="preserve">bilgi verilir. </w:t>
      </w:r>
    </w:p>
    <w:p w:rsidR="0007404C" w:rsidRPr="001C2A74" w:rsidRDefault="0007404C" w:rsidP="00130E16">
      <w:pPr>
        <w:spacing w:after="100"/>
        <w:jc w:val="both"/>
        <w:rPr>
          <w:b/>
        </w:rPr>
      </w:pPr>
      <w:r w:rsidRPr="001C2A74">
        <w:rPr>
          <w:b/>
        </w:rPr>
        <w:t>Madde 1</w:t>
      </w:r>
      <w:r w:rsidR="000F3DB6" w:rsidRPr="001C2A74">
        <w:rPr>
          <w:b/>
        </w:rPr>
        <w:t>5</w:t>
      </w:r>
      <w:r w:rsidRPr="001C2A74">
        <w:rPr>
          <w:b/>
        </w:rPr>
        <w:t>. Diğer Kişi ve Kuruluşlara Verilecek Hizmetler</w:t>
      </w:r>
    </w:p>
    <w:p w:rsidR="0007404C" w:rsidRPr="001C2A74" w:rsidRDefault="0007404C" w:rsidP="00130E16">
      <w:pPr>
        <w:spacing w:after="100"/>
        <w:jc w:val="both"/>
      </w:pPr>
      <w:r w:rsidRPr="001C2A74">
        <w:t xml:space="preserve">Proje </w:t>
      </w:r>
      <w:r w:rsidR="00875692" w:rsidRPr="001C2A74">
        <w:t>teknik elemanı</w:t>
      </w:r>
      <w:r w:rsidRPr="001C2A74">
        <w:t xml:space="preserve">, bu sözleşmenin geçerli olduğu sürece, proje </w:t>
      </w:r>
      <w:proofErr w:type="gramStart"/>
      <w:r w:rsidRPr="001C2A74">
        <w:t>dahilindeki</w:t>
      </w:r>
      <w:proofErr w:type="gramEnd"/>
      <w:r w:rsidRPr="001C2A74">
        <w:t xml:space="preserve"> üyeler</w:t>
      </w:r>
      <w:r w:rsidR="00C337AF" w:rsidRPr="001C2A74">
        <w:t>e</w:t>
      </w:r>
      <w:r w:rsidRPr="001C2A74">
        <w:t xml:space="preserve"> teknik danışmanlık veya bilgilendirme hizmeti vere</w:t>
      </w:r>
      <w:r w:rsidR="00C337AF" w:rsidRPr="001C2A74">
        <w:t>bilir.</w:t>
      </w:r>
      <w:r w:rsidRPr="001C2A74">
        <w:t xml:space="preserve"> </w:t>
      </w:r>
      <w:r w:rsidR="00283B15" w:rsidRPr="001C2A74">
        <w:t>Başka h</w:t>
      </w:r>
      <w:r w:rsidRPr="001C2A74">
        <w:t>içbir ticari faaliyette bulunamaz. Tarımsal girdi firmaları ile ticari ilişki kuramaz. Bunların ürünlerini pazarlayamaz veya aracılık edemez.</w:t>
      </w:r>
    </w:p>
    <w:p w:rsidR="0007404C" w:rsidRPr="001C2A74" w:rsidRDefault="0007404C" w:rsidP="00130E16">
      <w:pPr>
        <w:spacing w:after="100"/>
        <w:jc w:val="both"/>
        <w:rPr>
          <w:b/>
        </w:rPr>
      </w:pPr>
      <w:r w:rsidRPr="001C2A74">
        <w:rPr>
          <w:b/>
        </w:rPr>
        <w:t xml:space="preserve">Madde </w:t>
      </w:r>
      <w:r w:rsidR="000F3DB6" w:rsidRPr="001C2A74">
        <w:rPr>
          <w:b/>
        </w:rPr>
        <w:t>16</w:t>
      </w:r>
      <w:r w:rsidR="00875692" w:rsidRPr="001C2A74">
        <w:rPr>
          <w:b/>
        </w:rPr>
        <w:t>. Mücbir S</w:t>
      </w:r>
      <w:r w:rsidRPr="001C2A74">
        <w:rPr>
          <w:b/>
        </w:rPr>
        <w:t>ebepler</w:t>
      </w:r>
    </w:p>
    <w:p w:rsidR="0007404C" w:rsidRPr="001C2A74" w:rsidRDefault="0007404C" w:rsidP="00130E16">
      <w:pPr>
        <w:spacing w:after="100"/>
        <w:jc w:val="both"/>
      </w:pPr>
      <w:r w:rsidRPr="001C2A74">
        <w:t>a) Doğal afetler,</w:t>
      </w:r>
    </w:p>
    <w:p w:rsidR="0007404C" w:rsidRPr="001C2A74" w:rsidRDefault="0007404C" w:rsidP="00130E16">
      <w:pPr>
        <w:spacing w:after="100"/>
        <w:jc w:val="both"/>
      </w:pPr>
      <w:r w:rsidRPr="001C2A74">
        <w:t>b) Genel salgın hastalık,</w:t>
      </w:r>
    </w:p>
    <w:p w:rsidR="0007404C" w:rsidRPr="001C2A74" w:rsidRDefault="0007404C" w:rsidP="00130E16">
      <w:pPr>
        <w:spacing w:after="100"/>
        <w:jc w:val="both"/>
      </w:pPr>
      <w:r w:rsidRPr="001C2A74">
        <w:t>c) Kısmı veya genel seferberlik ilanı,</w:t>
      </w:r>
    </w:p>
    <w:p w:rsidR="0007404C" w:rsidRPr="001C2A74" w:rsidRDefault="004E111E" w:rsidP="00130E16">
      <w:pPr>
        <w:spacing w:after="100"/>
        <w:jc w:val="both"/>
      </w:pPr>
      <w:r w:rsidRPr="001C2A74">
        <w:t xml:space="preserve">d) </w:t>
      </w:r>
      <w:r w:rsidR="0007404C" w:rsidRPr="001C2A74">
        <w:t xml:space="preserve">Projenin </w:t>
      </w:r>
      <w:r w:rsidR="00283B15" w:rsidRPr="001C2A74">
        <w:t>sonlandırılması</w:t>
      </w:r>
      <w:r w:rsidR="00875692" w:rsidRPr="001C2A74">
        <w:t>,</w:t>
      </w:r>
    </w:p>
    <w:p w:rsidR="0007404C" w:rsidRPr="001C2A74" w:rsidRDefault="0007404C" w:rsidP="00130E16">
      <w:pPr>
        <w:spacing w:after="100"/>
        <w:jc w:val="both"/>
      </w:pPr>
      <w:r w:rsidRPr="001C2A74">
        <w:lastRenderedPageBreak/>
        <w:t>Yukarıda belirt</w:t>
      </w:r>
      <w:r w:rsidR="004E111E" w:rsidRPr="001C2A74">
        <w:t>ilen mücbir sebeplerden dolayı p</w:t>
      </w:r>
      <w:r w:rsidRPr="001C2A74">
        <w:t>rojenin yürütülmesi olanaksız hale gelmiş</w:t>
      </w:r>
      <w:r w:rsidR="004E111E" w:rsidRPr="001C2A74">
        <w:t xml:space="preserve"> ise</w:t>
      </w:r>
      <w:r w:rsidRPr="001C2A74">
        <w:t xml:space="preserve"> </w:t>
      </w:r>
      <w:proofErr w:type="spellStart"/>
      <w:r w:rsidRPr="001C2A74">
        <w:t>TAG</w:t>
      </w:r>
      <w:r w:rsidR="004E111E" w:rsidRPr="001C2A74">
        <w:t>EM’in</w:t>
      </w:r>
      <w:proofErr w:type="spellEnd"/>
      <w:r w:rsidRPr="001C2A74">
        <w:t xml:space="preserve"> uygun görü</w:t>
      </w:r>
      <w:r w:rsidR="004E111E" w:rsidRPr="001C2A74">
        <w:t>şü ile</w:t>
      </w:r>
      <w:r w:rsidRPr="001C2A74">
        <w:t xml:space="preserve"> sözleşme fesih edilir. Mücbir sebeplerin meydana geldiği tarihi izleyen 20 (yirmi) gün içerisinde tarafların yazılı olarak bildirimde bulunması ve bu durumun yetkili merciler tarafından belgelendirilmesi ve </w:t>
      </w:r>
      <w:proofErr w:type="spellStart"/>
      <w:r w:rsidRPr="001C2A74">
        <w:t>TAGEM’e</w:t>
      </w:r>
      <w:proofErr w:type="spellEnd"/>
      <w:r w:rsidRPr="001C2A74">
        <w:t xml:space="preserve"> bildirilmesi zorunludur.</w:t>
      </w:r>
    </w:p>
    <w:p w:rsidR="0007404C" w:rsidRPr="001C2A74" w:rsidRDefault="0007404C" w:rsidP="00130E16">
      <w:pPr>
        <w:spacing w:after="100"/>
        <w:jc w:val="both"/>
        <w:rPr>
          <w:b/>
        </w:rPr>
      </w:pPr>
      <w:r w:rsidRPr="001C2A74">
        <w:rPr>
          <w:b/>
        </w:rPr>
        <w:t xml:space="preserve">Madde </w:t>
      </w:r>
      <w:r w:rsidR="000F3DB6" w:rsidRPr="001C2A74">
        <w:rPr>
          <w:b/>
        </w:rPr>
        <w:t>17</w:t>
      </w:r>
      <w:r w:rsidRPr="001C2A74">
        <w:rPr>
          <w:b/>
        </w:rPr>
        <w:t>. İşverenin Gerekli Bilgi ve Belgeleri Proje Teknik Elemanının Hizmetine Sunması</w:t>
      </w:r>
    </w:p>
    <w:p w:rsidR="0007404C" w:rsidRPr="001C2A74" w:rsidRDefault="00AF1FD4" w:rsidP="00130E16">
      <w:pPr>
        <w:spacing w:after="100"/>
        <w:jc w:val="both"/>
      </w:pPr>
      <w:r w:rsidRPr="001C2A74">
        <w:t xml:space="preserve">İşveren, </w:t>
      </w:r>
      <w:r w:rsidR="003542F6" w:rsidRPr="001C2A74">
        <w:t xml:space="preserve">proje teknik elemanının </w:t>
      </w:r>
      <w:r w:rsidR="0007404C" w:rsidRPr="001C2A74">
        <w:t>hizmetlerini yerine getirirken ihtiyaç duyacağı her türlü bilgi ve belgeyi vermek, proje</w:t>
      </w:r>
      <w:r w:rsidR="00283B15" w:rsidRPr="001C2A74">
        <w:t xml:space="preserve">deki </w:t>
      </w:r>
      <w:r w:rsidR="000115FA" w:rsidRPr="001C2A74">
        <w:t>yetiştiricilerin işletmelerinde</w:t>
      </w:r>
      <w:r w:rsidR="0007404C" w:rsidRPr="001C2A74">
        <w:t xml:space="preserve"> meydana gelecek ve teknik hizmetin verilmesi açısından önemli olacak değişiklikleri zamanında </w:t>
      </w:r>
      <w:r w:rsidR="003542F6" w:rsidRPr="001C2A74">
        <w:t xml:space="preserve">proje teknik elemanına </w:t>
      </w:r>
      <w:r w:rsidR="0007404C" w:rsidRPr="001C2A74">
        <w:t xml:space="preserve">bildirmek zorundadır. </w:t>
      </w:r>
    </w:p>
    <w:p w:rsidR="0007404C" w:rsidRPr="001C2A74" w:rsidRDefault="000F3DB6" w:rsidP="00130E16">
      <w:pPr>
        <w:spacing w:after="100"/>
        <w:jc w:val="both"/>
        <w:rPr>
          <w:b/>
        </w:rPr>
      </w:pPr>
      <w:r w:rsidRPr="001C2A74">
        <w:rPr>
          <w:b/>
        </w:rPr>
        <w:t>Madde 18</w:t>
      </w:r>
      <w:r w:rsidR="0007404C" w:rsidRPr="001C2A74">
        <w:rPr>
          <w:b/>
        </w:rPr>
        <w:t>. Sır Saklama Zorunluluğu</w:t>
      </w:r>
    </w:p>
    <w:p w:rsidR="0007404C" w:rsidRPr="001C2A74" w:rsidRDefault="0007404C" w:rsidP="00130E16">
      <w:pPr>
        <w:spacing w:after="100"/>
        <w:jc w:val="both"/>
      </w:pPr>
      <w:r w:rsidRPr="001C2A74">
        <w:t xml:space="preserve">Proje </w:t>
      </w:r>
      <w:r w:rsidR="003542F6" w:rsidRPr="001C2A74">
        <w:t>teknik elemanı</w:t>
      </w:r>
      <w:r w:rsidRPr="001C2A74">
        <w:t xml:space="preserve">,  hizmeti çerçevesinde, yasalara göre ihbarı zorunlu durumlar hariç işverene ve </w:t>
      </w:r>
      <w:r w:rsidR="0063240D" w:rsidRPr="001C2A74">
        <w:t>projedeki yetiştiricilere</w:t>
      </w:r>
      <w:r w:rsidRPr="001C2A74">
        <w:t xml:space="preserve"> ait elde edeceği her türlü bilgi ve belgeyi sır olarak saklamak zoru</w:t>
      </w:r>
      <w:r w:rsidR="004E111E" w:rsidRPr="001C2A74">
        <w:t>ndadır. S</w:t>
      </w:r>
      <w:r w:rsidRPr="001C2A74">
        <w:t>ır saklama yükümlülüğü sözleşme bittikten sonra da devam eder.</w:t>
      </w:r>
    </w:p>
    <w:p w:rsidR="0007404C" w:rsidRPr="001C2A74" w:rsidRDefault="000F3DB6" w:rsidP="00130E16">
      <w:pPr>
        <w:spacing w:after="100"/>
        <w:jc w:val="both"/>
        <w:rPr>
          <w:b/>
        </w:rPr>
      </w:pPr>
      <w:r w:rsidRPr="001C2A74">
        <w:rPr>
          <w:b/>
        </w:rPr>
        <w:t>Madde 19</w:t>
      </w:r>
      <w:r w:rsidR="004E111E" w:rsidRPr="001C2A74">
        <w:rPr>
          <w:b/>
        </w:rPr>
        <w:t>.</w:t>
      </w:r>
      <w:r w:rsidR="0007404C" w:rsidRPr="001C2A74">
        <w:rPr>
          <w:b/>
        </w:rPr>
        <w:t xml:space="preserve"> Belge-Bilgilerin Muhafazası ve Geri Verilmesi</w:t>
      </w:r>
    </w:p>
    <w:p w:rsidR="0007404C" w:rsidRPr="001C2A74" w:rsidRDefault="0007404C" w:rsidP="00130E16">
      <w:pPr>
        <w:spacing w:after="100"/>
        <w:jc w:val="both"/>
      </w:pPr>
      <w:r w:rsidRPr="001C2A74">
        <w:t xml:space="preserve">Proje </w:t>
      </w:r>
      <w:r w:rsidR="003542F6" w:rsidRPr="001C2A74">
        <w:t xml:space="preserve">teknik elemanı </w:t>
      </w:r>
      <w:r w:rsidRPr="001C2A74">
        <w:t xml:space="preserve">tarafından proje </w:t>
      </w:r>
      <w:proofErr w:type="gramStart"/>
      <w:r w:rsidRPr="001C2A74">
        <w:t>dahilinde</w:t>
      </w:r>
      <w:proofErr w:type="gramEnd"/>
      <w:r w:rsidRPr="001C2A74">
        <w:t xml:space="preserve"> elde edilen veriler ile işveren ve proje lideri tarafından kendisine verilen her türlü belge ve bilgiyi düzenli olarak muhafaza etmek, proje lideri, </w:t>
      </w:r>
      <w:r w:rsidR="003542F6" w:rsidRPr="001C2A74">
        <w:t xml:space="preserve">enstitü/istasyon müdürlüğü </w:t>
      </w:r>
      <w:r w:rsidRPr="001C2A74">
        <w:t xml:space="preserve">ve </w:t>
      </w:r>
      <w:r w:rsidR="00B82697" w:rsidRPr="001C2A74">
        <w:t>TAGEM</w:t>
      </w:r>
      <w:r w:rsidRPr="001C2A74">
        <w:t xml:space="preserve"> haricinde üçüncü kişilerin </w:t>
      </w:r>
      <w:r w:rsidR="004E111E" w:rsidRPr="001C2A74">
        <w:t xml:space="preserve">kullanmasını </w:t>
      </w:r>
      <w:r w:rsidRPr="001C2A74">
        <w:t xml:space="preserve">engellemek zorundadır. </w:t>
      </w:r>
      <w:r w:rsidR="004E111E" w:rsidRPr="001C2A74">
        <w:t>İ</w:t>
      </w:r>
      <w:r w:rsidRPr="001C2A74">
        <w:t xml:space="preserve">şveren tarafından verilen belgeleri, sözleşme süresi içerisinde işveren tarafından talep edildiğinde, sözleşme bittikten sonra ise talep edilmesine gerek kalmadan teslim eder. </w:t>
      </w:r>
    </w:p>
    <w:p w:rsidR="0007404C" w:rsidRPr="001C2A74" w:rsidRDefault="0007404C" w:rsidP="00130E16">
      <w:pPr>
        <w:spacing w:after="100"/>
        <w:jc w:val="both"/>
        <w:rPr>
          <w:b/>
        </w:rPr>
      </w:pPr>
      <w:r w:rsidRPr="001C2A74">
        <w:rPr>
          <w:b/>
        </w:rPr>
        <w:t>Madde 2</w:t>
      </w:r>
      <w:r w:rsidR="000F3DB6" w:rsidRPr="001C2A74">
        <w:rPr>
          <w:b/>
        </w:rPr>
        <w:t>0</w:t>
      </w:r>
      <w:r w:rsidRPr="001C2A74">
        <w:rPr>
          <w:b/>
        </w:rPr>
        <w:t>. Proje Tek</w:t>
      </w:r>
      <w:r w:rsidR="00A602DC" w:rsidRPr="001C2A74">
        <w:rPr>
          <w:b/>
        </w:rPr>
        <w:t xml:space="preserve">nik Elemanının </w:t>
      </w:r>
      <w:r w:rsidRPr="001C2A74">
        <w:rPr>
          <w:b/>
        </w:rPr>
        <w:t>Sorumluluk</w:t>
      </w:r>
      <w:r w:rsidR="00A602DC" w:rsidRPr="001C2A74">
        <w:rPr>
          <w:b/>
        </w:rPr>
        <w:t>ları</w:t>
      </w:r>
    </w:p>
    <w:p w:rsidR="000E0A61" w:rsidRPr="001C2A74" w:rsidRDefault="0007404C" w:rsidP="00130E16">
      <w:pPr>
        <w:spacing w:after="100"/>
        <w:jc w:val="both"/>
      </w:pPr>
      <w:r w:rsidRPr="001C2A74">
        <w:t xml:space="preserve">Proje </w:t>
      </w:r>
      <w:r w:rsidR="003542F6" w:rsidRPr="001C2A74">
        <w:t>teknik elemanı</w:t>
      </w:r>
      <w:r w:rsidRPr="001C2A74">
        <w:t xml:space="preserve">, işveren,  üyeleri ve çalışanlarından kaynaklanan ihmaller ve gecikmelerden sorumlu tutulamaz. Ancak </w:t>
      </w:r>
      <w:r w:rsidR="001E1FEC" w:rsidRPr="001C2A74">
        <w:t xml:space="preserve">bu sözleşmenin </w:t>
      </w:r>
      <w:r w:rsidR="003542F6" w:rsidRPr="001C2A74">
        <w:t>5. m</w:t>
      </w:r>
      <w:r w:rsidRPr="001C2A74">
        <w:t>adde ve takip eden bentlerinde belirtilen görevleri yerine getirilmesinde</w:t>
      </w:r>
      <w:r w:rsidR="001E1FEC" w:rsidRPr="001C2A74">
        <w:t>,</w:t>
      </w:r>
      <w:r w:rsidRPr="001C2A74">
        <w:t xml:space="preserve"> </w:t>
      </w:r>
      <w:r w:rsidR="003542F6" w:rsidRPr="001C2A74">
        <w:t xml:space="preserve">proje teknik elemanının </w:t>
      </w:r>
      <w:r w:rsidRPr="001C2A74">
        <w:t>ihmali sonucu doğru ve yeterli verim kayıtlarının tutulmadığı anlaşılır ve destekleme ödemelerinin yapılamaması durumu ortaya çıkarsa,</w:t>
      </w:r>
      <w:r w:rsidR="000E0A61" w:rsidRPr="001C2A74">
        <w:t xml:space="preserve"> yıllık aldığı net ücretin   %</w:t>
      </w:r>
      <w:r w:rsidR="004E111E" w:rsidRPr="001C2A74">
        <w:t xml:space="preserve"> </w:t>
      </w:r>
      <w:r w:rsidR="00026B03" w:rsidRPr="001C2A74">
        <w:t>50</w:t>
      </w:r>
      <w:r w:rsidR="000E0A61" w:rsidRPr="001C2A74">
        <w:t>’</w:t>
      </w:r>
      <w:r w:rsidR="00026B03" w:rsidRPr="001C2A74">
        <w:t>sine</w:t>
      </w:r>
      <w:r w:rsidR="000E0A61" w:rsidRPr="001C2A74">
        <w:t xml:space="preserve"> (yüzde elli) </w:t>
      </w:r>
      <w:r w:rsidR="00026B03" w:rsidRPr="001C2A74">
        <w:t>kadar tutar tazmin edilerek mağdur olan yetiştiricilere verilir.</w:t>
      </w:r>
    </w:p>
    <w:p w:rsidR="00CF5425" w:rsidRPr="001C2A74" w:rsidRDefault="000F3DB6" w:rsidP="00CF5425">
      <w:pPr>
        <w:spacing w:after="100"/>
        <w:jc w:val="both"/>
        <w:rPr>
          <w:b/>
        </w:rPr>
      </w:pPr>
      <w:r w:rsidRPr="001C2A74">
        <w:rPr>
          <w:b/>
        </w:rPr>
        <w:t>Madde 21</w:t>
      </w:r>
      <w:r w:rsidR="00CF5425" w:rsidRPr="001C2A74">
        <w:rPr>
          <w:b/>
        </w:rPr>
        <w:t>. Proje Teknik Elemanına Tahsis Edilen Menkul ve Gayrimenkullerin Korunması</w:t>
      </w:r>
    </w:p>
    <w:p w:rsidR="00CF5425" w:rsidRPr="001C2A74" w:rsidRDefault="00CF5425" w:rsidP="00130E16">
      <w:pPr>
        <w:spacing w:after="100"/>
        <w:jc w:val="both"/>
      </w:pPr>
      <w:r w:rsidRPr="001C2A74">
        <w:t xml:space="preserve">Proje </w:t>
      </w:r>
      <w:r w:rsidR="003542F6" w:rsidRPr="001C2A74">
        <w:t>teknik elemanı</w:t>
      </w:r>
      <w:r w:rsidRPr="001C2A74">
        <w:t xml:space="preserve">, kullanımına verilen her türlü araç gereci </w:t>
      </w:r>
      <w:r w:rsidR="003542F6" w:rsidRPr="001C2A74">
        <w:t xml:space="preserve"> (b</w:t>
      </w:r>
      <w:r w:rsidRPr="001C2A74">
        <w:t xml:space="preserve">ilgisayar, ölçüm, tartım alet ve </w:t>
      </w:r>
      <w:proofErr w:type="gramStart"/>
      <w:r w:rsidRPr="001C2A74">
        <w:t>ekipmanları</w:t>
      </w:r>
      <w:proofErr w:type="gramEnd"/>
      <w:r w:rsidRPr="001C2A74">
        <w:t xml:space="preserve">, proje kapsamında kullandığı araç ve ekipmanları, vb.) korumakla yükümlüdür. Bunların kaybolması, kırılması, bozulması vb. durumunda derhal işverene bildirmek zorundadır. Dikkatsizlik, tedbirsizlik veya ihmal durumunda meydana gelen hasar, kusuru oranında </w:t>
      </w:r>
      <w:r w:rsidR="003542F6" w:rsidRPr="001C2A74">
        <w:t xml:space="preserve">proje teknik elemanından </w:t>
      </w:r>
      <w:r w:rsidR="000F3DB6" w:rsidRPr="001C2A74">
        <w:t>tazmin edilir.</w:t>
      </w:r>
      <w:r w:rsidR="004E111E" w:rsidRPr="001C2A74">
        <w:t xml:space="preserve"> Sözleşme süresinin bitiminde zimmetli her türlü demirbaşı teslim eder.</w:t>
      </w:r>
    </w:p>
    <w:p w:rsidR="0007404C" w:rsidRPr="001C2A74" w:rsidRDefault="0007404C" w:rsidP="00130E16">
      <w:pPr>
        <w:spacing w:after="100"/>
        <w:jc w:val="both"/>
        <w:rPr>
          <w:b/>
        </w:rPr>
      </w:pPr>
      <w:r w:rsidRPr="001C2A74">
        <w:rPr>
          <w:b/>
        </w:rPr>
        <w:t>Madde 2</w:t>
      </w:r>
      <w:r w:rsidR="000F3DB6" w:rsidRPr="001C2A74">
        <w:rPr>
          <w:b/>
        </w:rPr>
        <w:t>2</w:t>
      </w:r>
      <w:r w:rsidRPr="001C2A74">
        <w:rPr>
          <w:b/>
        </w:rPr>
        <w:t>. Diğer Hükümler</w:t>
      </w:r>
    </w:p>
    <w:p w:rsidR="0007404C" w:rsidRPr="001C2A74" w:rsidRDefault="0007404C" w:rsidP="00130E16">
      <w:pPr>
        <w:spacing w:after="100"/>
        <w:jc w:val="both"/>
      </w:pPr>
      <w:r w:rsidRPr="001C2A74">
        <w:rPr>
          <w:b/>
        </w:rPr>
        <w:t>2</w:t>
      </w:r>
      <w:r w:rsidR="000F3DB6" w:rsidRPr="001C2A74">
        <w:rPr>
          <w:b/>
        </w:rPr>
        <w:t>2</w:t>
      </w:r>
      <w:r w:rsidRPr="001C2A74">
        <w:rPr>
          <w:b/>
        </w:rPr>
        <w:t>.1.</w:t>
      </w:r>
      <w:r w:rsidRPr="001C2A74">
        <w:t xml:space="preserve"> Proje </w:t>
      </w:r>
      <w:r w:rsidR="003542F6" w:rsidRPr="001C2A74">
        <w:t xml:space="preserve">teknik elemanı </w:t>
      </w:r>
      <w:r w:rsidRPr="001C2A74">
        <w:t xml:space="preserve">görev alanı ile </w:t>
      </w:r>
      <w:r w:rsidR="00B65813" w:rsidRPr="001C2A74">
        <w:t>ilgili işverenin</w:t>
      </w:r>
      <w:r w:rsidR="00356F84" w:rsidRPr="001C2A74">
        <w:t xml:space="preserve"> </w:t>
      </w:r>
      <w:r w:rsidR="00B65813" w:rsidRPr="001C2A74">
        <w:t>çağırdığı toplantılara</w:t>
      </w:r>
      <w:r w:rsidRPr="001C2A74">
        <w:t xml:space="preserve"> katılır. </w:t>
      </w:r>
    </w:p>
    <w:p w:rsidR="0007404C" w:rsidRPr="001C2A74" w:rsidRDefault="0007404C" w:rsidP="00130E16">
      <w:pPr>
        <w:spacing w:after="100"/>
        <w:jc w:val="both"/>
      </w:pPr>
      <w:r w:rsidRPr="001C2A74">
        <w:rPr>
          <w:b/>
        </w:rPr>
        <w:t>2</w:t>
      </w:r>
      <w:r w:rsidR="000F3DB6" w:rsidRPr="001C2A74">
        <w:rPr>
          <w:b/>
        </w:rPr>
        <w:t>2</w:t>
      </w:r>
      <w:r w:rsidRPr="001C2A74">
        <w:rPr>
          <w:b/>
        </w:rPr>
        <w:t>.</w:t>
      </w:r>
      <w:r w:rsidR="00356F84" w:rsidRPr="001C2A74">
        <w:rPr>
          <w:b/>
        </w:rPr>
        <w:t>2</w:t>
      </w:r>
      <w:r w:rsidRPr="001C2A74">
        <w:rPr>
          <w:b/>
        </w:rPr>
        <w:t>.</w:t>
      </w:r>
      <w:r w:rsidRPr="001C2A74">
        <w:t xml:space="preserve"> Çalışma sırasında meydana gelebilecek her türlü kaza, yaralanma ve ölüm durumunda yürürlükte olan kanunlar esas alınır.</w:t>
      </w:r>
    </w:p>
    <w:p w:rsidR="009200FB" w:rsidRPr="001C2A74" w:rsidRDefault="000F3DB6" w:rsidP="00130E16">
      <w:pPr>
        <w:spacing w:after="100"/>
        <w:jc w:val="both"/>
      </w:pPr>
      <w:r w:rsidRPr="001C2A74">
        <w:rPr>
          <w:b/>
        </w:rPr>
        <w:t>22</w:t>
      </w:r>
      <w:r w:rsidR="009200FB" w:rsidRPr="001C2A74">
        <w:rPr>
          <w:b/>
        </w:rPr>
        <w:t>.3</w:t>
      </w:r>
      <w:r w:rsidR="009200FB" w:rsidRPr="001C2A74">
        <w:t xml:space="preserve">.İşbu sözleşme, tarafların imzasına müteakip mevzuata uygunluk kontrolü </w:t>
      </w:r>
      <w:r w:rsidR="00B65813" w:rsidRPr="001C2A74">
        <w:t xml:space="preserve">için </w:t>
      </w:r>
      <w:r w:rsidR="003542F6" w:rsidRPr="001C2A74">
        <w:t>il müdürlüğüne</w:t>
      </w:r>
      <w:r w:rsidR="006A7CE6" w:rsidRPr="001C2A74">
        <w:t xml:space="preserve">, onay için </w:t>
      </w:r>
      <w:r w:rsidR="003542F6" w:rsidRPr="001C2A74">
        <w:t xml:space="preserve">proje genel koordinatörüne </w:t>
      </w:r>
      <w:r w:rsidR="009200FB" w:rsidRPr="001C2A74">
        <w:t>gönderilir.</w:t>
      </w:r>
    </w:p>
    <w:p w:rsidR="0007404C" w:rsidRPr="001C2A74" w:rsidRDefault="0007404C" w:rsidP="00130E16">
      <w:pPr>
        <w:spacing w:after="100"/>
        <w:jc w:val="both"/>
        <w:rPr>
          <w:b/>
        </w:rPr>
      </w:pPr>
      <w:r w:rsidRPr="001C2A74">
        <w:rPr>
          <w:b/>
        </w:rPr>
        <w:t>Madde 2</w:t>
      </w:r>
      <w:r w:rsidR="000F3DB6" w:rsidRPr="001C2A74">
        <w:rPr>
          <w:b/>
        </w:rPr>
        <w:t>3</w:t>
      </w:r>
      <w:r w:rsidRPr="001C2A74">
        <w:rPr>
          <w:b/>
        </w:rPr>
        <w:t>. Bu Sözleşmede Hükmü Bulunmayan Haller</w:t>
      </w:r>
    </w:p>
    <w:p w:rsidR="0007404C" w:rsidRPr="001C2A74" w:rsidRDefault="0007404C" w:rsidP="00130E16">
      <w:pPr>
        <w:pStyle w:val="GvdeMetni"/>
        <w:spacing w:before="0" w:after="100" w:line="240" w:lineRule="auto"/>
        <w:jc w:val="both"/>
        <w:rPr>
          <w:b w:val="0"/>
        </w:rPr>
      </w:pPr>
      <w:r w:rsidRPr="001C2A74">
        <w:rPr>
          <w:b w:val="0"/>
        </w:rPr>
        <w:t>Bu sözleşme ve eklerinde hüküm bulunmayan hallerde genel hükümlere göre hareket edilir.</w:t>
      </w:r>
    </w:p>
    <w:p w:rsidR="003542F6" w:rsidRPr="001C2A74" w:rsidRDefault="003542F6" w:rsidP="00130E16">
      <w:pPr>
        <w:spacing w:after="100"/>
        <w:jc w:val="both"/>
        <w:rPr>
          <w:b/>
        </w:rPr>
      </w:pPr>
    </w:p>
    <w:p w:rsidR="003542F6" w:rsidRPr="001C2A74" w:rsidRDefault="003542F6" w:rsidP="00130E16">
      <w:pPr>
        <w:spacing w:after="100"/>
        <w:jc w:val="both"/>
        <w:rPr>
          <w:b/>
        </w:rPr>
      </w:pPr>
    </w:p>
    <w:p w:rsidR="0007404C" w:rsidRPr="001C2A74" w:rsidRDefault="0007404C" w:rsidP="00130E16">
      <w:pPr>
        <w:spacing w:after="100"/>
        <w:jc w:val="both"/>
        <w:rPr>
          <w:b/>
        </w:rPr>
      </w:pPr>
      <w:r w:rsidRPr="001C2A74">
        <w:rPr>
          <w:b/>
        </w:rPr>
        <w:lastRenderedPageBreak/>
        <w:t>Madde 2</w:t>
      </w:r>
      <w:r w:rsidR="000F3DB6" w:rsidRPr="001C2A74">
        <w:rPr>
          <w:b/>
        </w:rPr>
        <w:t>4</w:t>
      </w:r>
      <w:r w:rsidRPr="001C2A74">
        <w:rPr>
          <w:b/>
        </w:rPr>
        <w:t>. Sözleşmenin Ekleri</w:t>
      </w:r>
    </w:p>
    <w:p w:rsidR="0007404C" w:rsidRPr="001C2A74" w:rsidRDefault="0007404C" w:rsidP="00130E16">
      <w:pPr>
        <w:spacing w:after="100"/>
        <w:jc w:val="both"/>
      </w:pPr>
      <w:r w:rsidRPr="001C2A74">
        <w:rPr>
          <w:b/>
        </w:rPr>
        <w:t>2</w:t>
      </w:r>
      <w:r w:rsidR="000F3DB6" w:rsidRPr="001C2A74">
        <w:rPr>
          <w:b/>
        </w:rPr>
        <w:t>4</w:t>
      </w:r>
      <w:r w:rsidRPr="001C2A74">
        <w:rPr>
          <w:b/>
        </w:rPr>
        <w:t>.1.</w:t>
      </w:r>
      <w:r w:rsidRPr="001C2A74">
        <w:t xml:space="preserve"> Bu sözleşme ile taraflar Halk Elinde Hayvan Islahı Ülkesel Projesi Uygulama Esasları </w:t>
      </w:r>
      <w:r w:rsidR="004E111E" w:rsidRPr="001C2A74">
        <w:t xml:space="preserve">Talimatı </w:t>
      </w:r>
      <w:r w:rsidRPr="001C2A74">
        <w:t xml:space="preserve">ile </w:t>
      </w:r>
      <w:proofErr w:type="gramStart"/>
      <w:r w:rsidR="004E111E" w:rsidRPr="001C2A74">
        <w:t>……………………………………………………………………….</w:t>
      </w:r>
      <w:proofErr w:type="gramEnd"/>
      <w:r w:rsidR="004E111E" w:rsidRPr="001C2A74">
        <w:t xml:space="preserve"> </w:t>
      </w:r>
      <w:r w:rsidR="003542F6" w:rsidRPr="001C2A74">
        <w:t>Projesinin</w:t>
      </w:r>
      <w:r w:rsidRPr="001C2A74">
        <w:t xml:space="preserve"> tüm maddeler</w:t>
      </w:r>
      <w:r w:rsidR="000050EB" w:rsidRPr="001C2A74">
        <w:t xml:space="preserve"> ve </w:t>
      </w:r>
      <w:r w:rsidR="003542F6" w:rsidRPr="001C2A74">
        <w:t>eklerini kabul</w:t>
      </w:r>
      <w:r w:rsidRPr="001C2A74">
        <w:t xml:space="preserve"> etmiş sayılırlar.</w:t>
      </w:r>
    </w:p>
    <w:p w:rsidR="004E111E" w:rsidRPr="001C2A74" w:rsidRDefault="0007404C" w:rsidP="00130E16">
      <w:pPr>
        <w:spacing w:after="100"/>
        <w:jc w:val="both"/>
      </w:pPr>
      <w:r w:rsidRPr="001C2A74">
        <w:rPr>
          <w:b/>
        </w:rPr>
        <w:t>2</w:t>
      </w:r>
      <w:r w:rsidR="000F3DB6" w:rsidRPr="001C2A74">
        <w:rPr>
          <w:b/>
        </w:rPr>
        <w:t>4</w:t>
      </w:r>
      <w:r w:rsidRPr="001C2A74">
        <w:rPr>
          <w:b/>
        </w:rPr>
        <w:t>.2.</w:t>
      </w:r>
      <w:r w:rsidRPr="001C2A74">
        <w:t xml:space="preserve"> </w:t>
      </w:r>
      <w:r w:rsidR="000050EB" w:rsidRPr="001C2A74">
        <w:t>Bu s</w:t>
      </w:r>
      <w:r w:rsidRPr="001C2A74">
        <w:t>özleşme</w:t>
      </w:r>
      <w:r w:rsidR="000050EB" w:rsidRPr="001C2A74">
        <w:t>de</w:t>
      </w:r>
      <w:r w:rsidRPr="001C2A74">
        <w:t xml:space="preserve"> yapılacak her türlü değişiklik yazılı olma</w:t>
      </w:r>
      <w:r w:rsidR="000050EB" w:rsidRPr="001C2A74">
        <w:t xml:space="preserve">sı </w:t>
      </w:r>
      <w:r w:rsidR="009200FB" w:rsidRPr="001C2A74">
        <w:t>ve taraflarca</w:t>
      </w:r>
      <w:r w:rsidRPr="001C2A74">
        <w:t xml:space="preserve"> imzalan</w:t>
      </w:r>
      <w:r w:rsidR="000050EB" w:rsidRPr="001C2A74">
        <w:t xml:space="preserve">ması </w:t>
      </w:r>
      <w:r w:rsidR="003542F6" w:rsidRPr="001C2A74">
        <w:t xml:space="preserve">kaydıyla proje genel koordinatörünün </w:t>
      </w:r>
      <w:r w:rsidRPr="001C2A74">
        <w:t>onayına müteakip ek olarak sözleşmeye eklene</w:t>
      </w:r>
      <w:r w:rsidR="004E111E" w:rsidRPr="001C2A74">
        <w:t>bilir.</w:t>
      </w:r>
      <w:r w:rsidR="009200FB" w:rsidRPr="001C2A74">
        <w:t xml:space="preserve"> </w:t>
      </w:r>
      <w:r w:rsidRPr="001C2A74">
        <w:t>Sözleşme metninde tek taraflı değişiklik yapılamaz</w:t>
      </w:r>
      <w:r w:rsidR="000050EB" w:rsidRPr="001C2A74">
        <w:t>.</w:t>
      </w:r>
      <w:r w:rsidRPr="001C2A74">
        <w:t xml:space="preserve"> </w:t>
      </w:r>
    </w:p>
    <w:p w:rsidR="009200FB" w:rsidRPr="001C2A74" w:rsidRDefault="004E111E" w:rsidP="00130E16">
      <w:pPr>
        <w:spacing w:after="100"/>
        <w:jc w:val="both"/>
      </w:pPr>
      <w:r w:rsidRPr="001C2A74">
        <w:rPr>
          <w:b/>
        </w:rPr>
        <w:t>24</w:t>
      </w:r>
      <w:r w:rsidR="009200FB" w:rsidRPr="001C2A74">
        <w:rPr>
          <w:b/>
        </w:rPr>
        <w:t>.3.</w:t>
      </w:r>
      <w:r w:rsidR="009200FB" w:rsidRPr="001C2A74">
        <w:t xml:space="preserve"> Proje </w:t>
      </w:r>
      <w:r w:rsidR="003542F6" w:rsidRPr="001C2A74">
        <w:t xml:space="preserve">teknik elemanı </w:t>
      </w:r>
      <w:r w:rsidR="009200FB" w:rsidRPr="001C2A74">
        <w:t xml:space="preserve">alımına ilişkin </w:t>
      </w:r>
      <w:r w:rsidR="003542F6" w:rsidRPr="001C2A74">
        <w:t xml:space="preserve">proje yürütme kurulu </w:t>
      </w:r>
      <w:r w:rsidR="009200FB" w:rsidRPr="001C2A74">
        <w:t>karar tutanağı bu sözleşme eki olarak kabul edilir.</w:t>
      </w:r>
    </w:p>
    <w:p w:rsidR="0007404C" w:rsidRPr="001C2A74" w:rsidRDefault="0007404C" w:rsidP="003542F6">
      <w:pPr>
        <w:spacing w:after="100"/>
        <w:jc w:val="both"/>
        <w:rPr>
          <w:b/>
        </w:rPr>
      </w:pPr>
      <w:r w:rsidRPr="001C2A74">
        <w:rPr>
          <w:b/>
        </w:rPr>
        <w:t>Madde 2</w:t>
      </w:r>
      <w:r w:rsidR="000F3DB6" w:rsidRPr="001C2A74">
        <w:rPr>
          <w:b/>
        </w:rPr>
        <w:t>5</w:t>
      </w:r>
      <w:r w:rsidRPr="001C2A74">
        <w:rPr>
          <w:b/>
        </w:rPr>
        <w:t>. Anlaşmazlıkların Çözümü</w:t>
      </w:r>
    </w:p>
    <w:p w:rsidR="0007404C" w:rsidRPr="001C2A74" w:rsidRDefault="0007404C" w:rsidP="003542F6">
      <w:pPr>
        <w:spacing w:after="100"/>
        <w:jc w:val="both"/>
      </w:pPr>
      <w:r w:rsidRPr="001C2A74">
        <w:t>Bu sözleşmenin ve eklerinin uygulanmasında ortaya çıkan ihtilaflar</w:t>
      </w:r>
      <w:r w:rsidR="006A7CE6" w:rsidRPr="001C2A74">
        <w:t>da</w:t>
      </w:r>
      <w:r w:rsidRPr="001C2A74">
        <w:t xml:space="preserve"> </w:t>
      </w:r>
      <w:proofErr w:type="gramStart"/>
      <w:r w:rsidRPr="001C2A74">
        <w:t>.................………………………………………………………</w:t>
      </w:r>
      <w:r w:rsidR="000050EB" w:rsidRPr="001C2A74">
        <w:t>………</w:t>
      </w:r>
      <w:proofErr w:type="gramEnd"/>
      <w:r w:rsidR="000050EB" w:rsidRPr="001C2A74">
        <w:t>ilindeki</w:t>
      </w:r>
      <w:r w:rsidR="00B65813" w:rsidRPr="001C2A74">
        <w:t xml:space="preserve"> </w:t>
      </w:r>
      <w:r w:rsidR="003542F6" w:rsidRPr="001C2A74">
        <w:t>m</w:t>
      </w:r>
      <w:r w:rsidRPr="001C2A74">
        <w:t>ahkemeler</w:t>
      </w:r>
      <w:r w:rsidR="000050EB" w:rsidRPr="001C2A74">
        <w:t xml:space="preserve"> yetkilidir. </w:t>
      </w:r>
    </w:p>
    <w:p w:rsidR="0007404C" w:rsidRPr="001C2A74" w:rsidRDefault="0007404C" w:rsidP="003542F6">
      <w:pPr>
        <w:spacing w:after="100"/>
        <w:jc w:val="both"/>
        <w:rPr>
          <w:bCs/>
        </w:rPr>
      </w:pPr>
      <w:r w:rsidRPr="001C2A74">
        <w:t xml:space="preserve"> </w:t>
      </w:r>
      <w:r w:rsidRPr="001C2A74">
        <w:rPr>
          <w:b/>
        </w:rPr>
        <w:t xml:space="preserve">Madde </w:t>
      </w:r>
      <w:r w:rsidR="000F3DB6" w:rsidRPr="001C2A74">
        <w:rPr>
          <w:b/>
        </w:rPr>
        <w:t>26</w:t>
      </w:r>
      <w:r w:rsidRPr="001C2A74">
        <w:rPr>
          <w:b/>
        </w:rPr>
        <w:t>.</w:t>
      </w:r>
      <w:r w:rsidR="009200FB" w:rsidRPr="001C2A74">
        <w:t xml:space="preserve"> </w:t>
      </w:r>
      <w:r w:rsidR="00B65813" w:rsidRPr="001C2A74">
        <w:t xml:space="preserve">İşbu sözleşme </w:t>
      </w:r>
      <w:r w:rsidR="000F3DB6" w:rsidRPr="001C2A74">
        <w:t>26</w:t>
      </w:r>
      <w:r w:rsidRPr="001C2A74">
        <w:t xml:space="preserve"> madde</w:t>
      </w:r>
      <w:r w:rsidR="00B65813" w:rsidRPr="001C2A74">
        <w:t xml:space="preserve"> ve </w:t>
      </w:r>
      <w:proofErr w:type="gramStart"/>
      <w:r w:rsidR="00B65813" w:rsidRPr="001C2A74">
        <w:t>……..</w:t>
      </w:r>
      <w:proofErr w:type="gramEnd"/>
      <w:r w:rsidR="00B65813" w:rsidRPr="001C2A74">
        <w:t xml:space="preserve">ekten </w:t>
      </w:r>
      <w:r w:rsidRPr="001C2A74">
        <w:t xml:space="preserve"> ibaret ol</w:t>
      </w:r>
      <w:r w:rsidR="00B65813" w:rsidRPr="001C2A74">
        <w:t xml:space="preserve">up </w:t>
      </w:r>
      <w:r w:rsidRPr="001C2A74">
        <w:t xml:space="preserve"> </w:t>
      </w:r>
      <w:r w:rsidR="00B65813" w:rsidRPr="001C2A74">
        <w:t xml:space="preserve">taraflarca </w:t>
      </w:r>
      <w:r w:rsidRPr="001C2A74">
        <w:t xml:space="preserve">tam olarak okunup anlaşıldıktan sonra </w:t>
      </w:r>
      <w:r w:rsidR="000C62B8" w:rsidRPr="001C2A74">
        <w:t>4</w:t>
      </w:r>
      <w:r w:rsidR="00633768" w:rsidRPr="001C2A74">
        <w:t xml:space="preserve"> </w:t>
      </w:r>
      <w:r w:rsidR="009200FB" w:rsidRPr="001C2A74">
        <w:t>(</w:t>
      </w:r>
      <w:r w:rsidR="000C62B8" w:rsidRPr="001C2A74">
        <w:t>dört</w:t>
      </w:r>
      <w:r w:rsidR="009200FB" w:rsidRPr="001C2A74">
        <w:t xml:space="preserve">) </w:t>
      </w:r>
      <w:r w:rsidRPr="001C2A74">
        <w:t>suret olarak ta</w:t>
      </w:r>
      <w:r w:rsidR="006A7CE6" w:rsidRPr="001C2A74">
        <w:t xml:space="preserve">nzim ve imza altına alınarak 1(bir)’er </w:t>
      </w:r>
      <w:r w:rsidRPr="001C2A74">
        <w:t>nüshası taraflarca alıkonulmuştur.</w:t>
      </w:r>
      <w:r w:rsidRPr="001C2A74">
        <w:rPr>
          <w:bCs/>
        </w:rPr>
        <w:t>…./…../………</w:t>
      </w:r>
    </w:p>
    <w:p w:rsidR="0007404C" w:rsidRPr="001C2A74" w:rsidRDefault="0007404C" w:rsidP="00130E16">
      <w:pPr>
        <w:spacing w:after="100"/>
        <w:jc w:val="both"/>
      </w:pPr>
    </w:p>
    <w:p w:rsidR="0007404C" w:rsidRPr="001C2A74" w:rsidRDefault="0007404C" w:rsidP="00130E16">
      <w:pPr>
        <w:spacing w:after="100"/>
        <w:jc w:val="both"/>
      </w:pPr>
    </w:p>
    <w:p w:rsidR="00B65813" w:rsidRPr="001C2A74" w:rsidRDefault="0007404C" w:rsidP="00130E16">
      <w:pPr>
        <w:spacing w:after="100"/>
        <w:jc w:val="both"/>
      </w:pPr>
      <w:r w:rsidRPr="001C2A74">
        <w:tab/>
      </w:r>
    </w:p>
    <w:p w:rsidR="003542F6" w:rsidRPr="001C2A74" w:rsidRDefault="003542F6" w:rsidP="00130E16">
      <w:pPr>
        <w:spacing w:after="100"/>
        <w:jc w:val="both"/>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5710"/>
      </w:tblGrid>
      <w:tr w:rsidR="00B65813" w:rsidRPr="001C2A74" w:rsidTr="003542F6">
        <w:trPr>
          <w:trHeight w:val="1327"/>
        </w:trPr>
        <w:tc>
          <w:tcPr>
            <w:tcW w:w="1736" w:type="pct"/>
            <w:tcBorders>
              <w:bottom w:val="single" w:sz="12" w:space="0" w:color="auto"/>
            </w:tcBorders>
          </w:tcPr>
          <w:p w:rsidR="00B65813" w:rsidRPr="001C2A74" w:rsidRDefault="00B65813" w:rsidP="00657D6B">
            <w:pPr>
              <w:spacing w:after="100"/>
              <w:jc w:val="center"/>
            </w:pPr>
            <w:proofErr w:type="gramStart"/>
            <w:r w:rsidRPr="001C2A74">
              <w:t>..…………………………………..</w:t>
            </w:r>
            <w:proofErr w:type="gramEnd"/>
          </w:p>
          <w:p w:rsidR="00B65813" w:rsidRPr="001C2A74" w:rsidRDefault="00657D6B" w:rsidP="00657D6B">
            <w:pPr>
              <w:spacing w:after="100"/>
              <w:jc w:val="center"/>
            </w:pPr>
            <w:r w:rsidRPr="001C2A74">
              <w:t>İşveren</w:t>
            </w:r>
          </w:p>
          <w:p w:rsidR="00657D6B" w:rsidRPr="001C2A74" w:rsidRDefault="00657D6B" w:rsidP="00657D6B">
            <w:pPr>
              <w:spacing w:after="100"/>
              <w:jc w:val="center"/>
            </w:pPr>
          </w:p>
        </w:tc>
        <w:tc>
          <w:tcPr>
            <w:tcW w:w="3264" w:type="pct"/>
            <w:tcBorders>
              <w:bottom w:val="single" w:sz="12" w:space="0" w:color="auto"/>
            </w:tcBorders>
          </w:tcPr>
          <w:p w:rsidR="00B65813" w:rsidRPr="001C2A74" w:rsidRDefault="00B65813" w:rsidP="00657D6B">
            <w:pPr>
              <w:spacing w:after="100"/>
              <w:jc w:val="center"/>
            </w:pPr>
            <w:proofErr w:type="gramStart"/>
            <w:r w:rsidRPr="001C2A74">
              <w:t>…………………………………</w:t>
            </w:r>
            <w:proofErr w:type="gramEnd"/>
          </w:p>
          <w:p w:rsidR="00B65813" w:rsidRPr="001C2A74" w:rsidRDefault="00B65813" w:rsidP="003542F6">
            <w:pPr>
              <w:spacing w:after="100"/>
              <w:jc w:val="center"/>
            </w:pPr>
            <w:r w:rsidRPr="001C2A74">
              <w:t>Proje Teknik Elemanı</w:t>
            </w:r>
          </w:p>
          <w:p w:rsidR="005B67CF" w:rsidRPr="001C2A74" w:rsidRDefault="005B67CF" w:rsidP="00657D6B">
            <w:pPr>
              <w:spacing w:after="100"/>
              <w:jc w:val="center"/>
            </w:pPr>
          </w:p>
          <w:p w:rsidR="003542F6" w:rsidRPr="001C2A74" w:rsidRDefault="003542F6" w:rsidP="00657D6B">
            <w:pPr>
              <w:spacing w:after="100"/>
              <w:jc w:val="center"/>
            </w:pPr>
          </w:p>
        </w:tc>
      </w:tr>
      <w:tr w:rsidR="006A7CE6" w:rsidRPr="001C2A74" w:rsidTr="003542F6">
        <w:trPr>
          <w:trHeight w:val="548"/>
        </w:trPr>
        <w:tc>
          <w:tcPr>
            <w:tcW w:w="1736" w:type="pct"/>
            <w:tcBorders>
              <w:top w:val="single" w:sz="12" w:space="0" w:color="auto"/>
            </w:tcBorders>
          </w:tcPr>
          <w:p w:rsidR="006A7CE6" w:rsidRPr="001C2A74" w:rsidRDefault="006A7CE6" w:rsidP="006A7CE6">
            <w:pPr>
              <w:spacing w:after="100"/>
            </w:pPr>
          </w:p>
        </w:tc>
        <w:tc>
          <w:tcPr>
            <w:tcW w:w="3264" w:type="pct"/>
            <w:tcBorders>
              <w:top w:val="single" w:sz="12" w:space="0" w:color="auto"/>
            </w:tcBorders>
          </w:tcPr>
          <w:p w:rsidR="006A7CE6" w:rsidRPr="001C2A74" w:rsidRDefault="006A7CE6" w:rsidP="00657D6B">
            <w:pPr>
              <w:spacing w:after="100"/>
              <w:jc w:val="center"/>
            </w:pPr>
          </w:p>
          <w:p w:rsidR="003542F6" w:rsidRPr="001C2A74" w:rsidRDefault="003542F6" w:rsidP="00657D6B">
            <w:pPr>
              <w:spacing w:after="100"/>
              <w:jc w:val="center"/>
            </w:pPr>
          </w:p>
        </w:tc>
      </w:tr>
      <w:tr w:rsidR="00B65813" w:rsidRPr="001C2A74" w:rsidTr="00657D6B">
        <w:tc>
          <w:tcPr>
            <w:tcW w:w="1736" w:type="pct"/>
          </w:tcPr>
          <w:p w:rsidR="006A7CE6" w:rsidRPr="001C2A74" w:rsidRDefault="006A7CE6" w:rsidP="00657D6B">
            <w:pPr>
              <w:spacing w:after="100"/>
              <w:jc w:val="center"/>
            </w:pPr>
          </w:p>
          <w:p w:rsidR="006A7CE6" w:rsidRPr="001C2A74" w:rsidRDefault="006A7CE6" w:rsidP="00657D6B">
            <w:pPr>
              <w:spacing w:after="100"/>
              <w:jc w:val="center"/>
            </w:pPr>
          </w:p>
          <w:p w:rsidR="003542F6" w:rsidRPr="001C2A74" w:rsidRDefault="003542F6" w:rsidP="00657D6B">
            <w:pPr>
              <w:spacing w:after="100"/>
              <w:jc w:val="center"/>
            </w:pPr>
          </w:p>
          <w:p w:rsidR="00B65813" w:rsidRPr="001C2A74" w:rsidRDefault="006A7CE6" w:rsidP="00657D6B">
            <w:pPr>
              <w:spacing w:after="100"/>
              <w:jc w:val="center"/>
            </w:pPr>
            <w:proofErr w:type="gramStart"/>
            <w:r w:rsidRPr="001C2A74">
              <w:t>.….</w:t>
            </w:r>
            <w:proofErr w:type="gramEnd"/>
            <w:r w:rsidRPr="001C2A74">
              <w:t>/…./………</w:t>
            </w:r>
          </w:p>
          <w:p w:rsidR="006A7CE6" w:rsidRPr="001C2A74" w:rsidRDefault="006A7CE6" w:rsidP="006A7CE6">
            <w:pPr>
              <w:spacing w:after="100"/>
              <w:jc w:val="center"/>
            </w:pPr>
            <w:proofErr w:type="gramStart"/>
            <w:r w:rsidRPr="001C2A74">
              <w:t>……………………………………</w:t>
            </w:r>
            <w:proofErr w:type="gramEnd"/>
          </w:p>
          <w:p w:rsidR="006A7CE6" w:rsidRPr="001C2A74" w:rsidRDefault="006A7CE6" w:rsidP="00657D6B">
            <w:pPr>
              <w:spacing w:after="100"/>
              <w:jc w:val="center"/>
            </w:pPr>
            <w:r w:rsidRPr="001C2A74">
              <w:t>Proje Lideri</w:t>
            </w:r>
          </w:p>
        </w:tc>
        <w:tc>
          <w:tcPr>
            <w:tcW w:w="3264" w:type="pct"/>
          </w:tcPr>
          <w:p w:rsidR="00B65813" w:rsidRPr="001C2A74" w:rsidRDefault="00657D6B" w:rsidP="00657D6B">
            <w:pPr>
              <w:spacing w:after="100"/>
              <w:jc w:val="center"/>
            </w:pPr>
            <w:r w:rsidRPr="001C2A74">
              <w:t>Sözleşme içeriği mevzuata uygunluk açısından kontrol edilmiştir.</w:t>
            </w:r>
          </w:p>
          <w:p w:rsidR="003542F6" w:rsidRPr="001C2A74" w:rsidRDefault="003542F6" w:rsidP="00657D6B">
            <w:pPr>
              <w:spacing w:after="100"/>
              <w:jc w:val="center"/>
            </w:pPr>
          </w:p>
          <w:p w:rsidR="00657D6B" w:rsidRPr="001C2A74" w:rsidRDefault="006A7CE6" w:rsidP="00657D6B">
            <w:pPr>
              <w:spacing w:after="100"/>
              <w:jc w:val="center"/>
            </w:pPr>
            <w:proofErr w:type="gramStart"/>
            <w:r w:rsidRPr="001C2A74">
              <w:t>…..</w:t>
            </w:r>
            <w:proofErr w:type="gramEnd"/>
            <w:r w:rsidRPr="001C2A74">
              <w:t>/….../………..</w:t>
            </w:r>
          </w:p>
          <w:p w:rsidR="00657D6B" w:rsidRPr="001C2A74" w:rsidRDefault="00657D6B" w:rsidP="00657D6B">
            <w:pPr>
              <w:spacing w:after="100"/>
              <w:jc w:val="center"/>
            </w:pPr>
            <w:proofErr w:type="gramStart"/>
            <w:r w:rsidRPr="001C2A74">
              <w:t>………………………………………………………..</w:t>
            </w:r>
            <w:proofErr w:type="gramEnd"/>
          </w:p>
          <w:p w:rsidR="00657D6B" w:rsidRPr="001C2A74" w:rsidRDefault="00657D6B" w:rsidP="00657D6B">
            <w:pPr>
              <w:spacing w:after="100"/>
              <w:jc w:val="center"/>
            </w:pPr>
            <w:r w:rsidRPr="001C2A74">
              <w:t>Hayvan Sağlığı, Yetiştiriciliği ve Su Ürünleri Şube Müdürü</w:t>
            </w:r>
          </w:p>
          <w:p w:rsidR="00657D6B" w:rsidRPr="001C2A74" w:rsidRDefault="00657D6B" w:rsidP="00657D6B">
            <w:pPr>
              <w:spacing w:after="100"/>
              <w:jc w:val="center"/>
            </w:pPr>
          </w:p>
        </w:tc>
      </w:tr>
      <w:tr w:rsidR="00657D6B" w:rsidRPr="001C2A74" w:rsidTr="00657D6B">
        <w:tc>
          <w:tcPr>
            <w:tcW w:w="5000" w:type="pct"/>
            <w:gridSpan w:val="2"/>
          </w:tcPr>
          <w:p w:rsidR="005B67CF" w:rsidRPr="001C2A74" w:rsidRDefault="005B67CF" w:rsidP="00657D6B">
            <w:pPr>
              <w:spacing w:after="100"/>
              <w:jc w:val="center"/>
            </w:pPr>
          </w:p>
          <w:p w:rsidR="00657D6B" w:rsidRPr="001C2A74" w:rsidRDefault="00657D6B" w:rsidP="006A7CE6">
            <w:pPr>
              <w:spacing w:after="100"/>
            </w:pPr>
          </w:p>
          <w:p w:rsidR="00657D6B" w:rsidRPr="001C2A74" w:rsidRDefault="00657D6B" w:rsidP="00657D6B">
            <w:pPr>
              <w:spacing w:after="100"/>
              <w:jc w:val="center"/>
            </w:pPr>
            <w:r w:rsidRPr="001C2A74">
              <w:t>…/…/</w:t>
            </w:r>
            <w:proofErr w:type="gramStart"/>
            <w:r w:rsidRPr="001C2A74">
              <w:t>…….</w:t>
            </w:r>
            <w:proofErr w:type="gramEnd"/>
          </w:p>
          <w:p w:rsidR="00657D6B" w:rsidRPr="001C2A74" w:rsidRDefault="00657D6B" w:rsidP="00657D6B">
            <w:pPr>
              <w:spacing w:after="100"/>
              <w:jc w:val="center"/>
            </w:pPr>
            <w:proofErr w:type="gramStart"/>
            <w:r w:rsidRPr="001C2A74">
              <w:t>..………….....................……………………</w:t>
            </w:r>
            <w:proofErr w:type="gramEnd"/>
          </w:p>
          <w:p w:rsidR="00657D6B" w:rsidRPr="001C2A74" w:rsidRDefault="00657D6B" w:rsidP="00657D6B">
            <w:pPr>
              <w:spacing w:after="100"/>
              <w:jc w:val="center"/>
            </w:pPr>
            <w:r w:rsidRPr="001C2A74">
              <w:t>Proje Genel Koordinatörü</w:t>
            </w:r>
          </w:p>
        </w:tc>
      </w:tr>
    </w:tbl>
    <w:p w:rsidR="00E313B0" w:rsidRPr="001C2A74" w:rsidRDefault="00E313B0" w:rsidP="00130E16">
      <w:pPr>
        <w:spacing w:after="100"/>
        <w:jc w:val="both"/>
        <w:sectPr w:rsidR="00E313B0" w:rsidRPr="001C2A74" w:rsidSect="00902B8F">
          <w:footerReference w:type="default" r:id="rId8"/>
          <w:pgSz w:w="11906" w:h="16838"/>
          <w:pgMar w:top="1134" w:right="1418" w:bottom="1134" w:left="1418" w:header="709" w:footer="709" w:gutter="0"/>
          <w:cols w:space="708"/>
          <w:docGrid w:linePitch="360"/>
        </w:sectPr>
      </w:pPr>
    </w:p>
    <w:p w:rsidR="00902B8F" w:rsidRPr="001C2A74" w:rsidRDefault="00902B8F" w:rsidP="00902B8F">
      <w:pPr>
        <w:jc w:val="right"/>
        <w:rPr>
          <w:b/>
        </w:rPr>
      </w:pPr>
      <w:r w:rsidRPr="001C2A74">
        <w:rPr>
          <w:b/>
        </w:rPr>
        <w:lastRenderedPageBreak/>
        <w:t>Ek-3</w:t>
      </w:r>
    </w:p>
    <w:p w:rsidR="00902B8F" w:rsidRPr="001C2A74" w:rsidRDefault="00902B8F" w:rsidP="00902B8F">
      <w:pPr>
        <w:jc w:val="center"/>
        <w:rPr>
          <w:b/>
        </w:rPr>
      </w:pPr>
      <w:r w:rsidRPr="001C2A74">
        <w:rPr>
          <w:b/>
        </w:rPr>
        <w:t>MUVAFAKATNAME</w:t>
      </w:r>
    </w:p>
    <w:p w:rsidR="0013519C" w:rsidRPr="001C2A74" w:rsidRDefault="0013519C" w:rsidP="0013519C">
      <w:pPr>
        <w:rPr>
          <w:b/>
        </w:rPr>
      </w:pPr>
    </w:p>
    <w:p w:rsidR="00902B8F" w:rsidRPr="001C2A74" w:rsidRDefault="00902B8F" w:rsidP="00902B8F">
      <w:pPr>
        <w:ind w:firstLine="708"/>
        <w:jc w:val="both"/>
      </w:pPr>
      <w:r w:rsidRPr="001C2A74">
        <w:t xml:space="preserve">Üyesi olduğum </w:t>
      </w:r>
      <w:proofErr w:type="gramStart"/>
      <w:r w:rsidRPr="001C2A74">
        <w:t>……</w:t>
      </w:r>
      <w:r w:rsidR="0013519C" w:rsidRPr="001C2A74">
        <w:t>…………………..…………………..</w:t>
      </w:r>
      <w:proofErr w:type="gramEnd"/>
      <w:r w:rsidR="0013519C" w:rsidRPr="001C2A74">
        <w:t xml:space="preserve"> yetiştirici temsilcisi</w:t>
      </w:r>
      <w:r w:rsidRPr="001C2A74">
        <w:t xml:space="preserve"> Bakanlıkla yaptığı “</w:t>
      </w:r>
      <w:proofErr w:type="gramStart"/>
      <w:r w:rsidRPr="001C2A74">
        <w:t>………………</w:t>
      </w:r>
      <w:r w:rsidR="0013519C" w:rsidRPr="001C2A74">
        <w:t>…….</w:t>
      </w:r>
      <w:proofErr w:type="gramEnd"/>
      <w:r w:rsidRPr="001C2A74">
        <w:t xml:space="preserve">Koyun/Keçi/Anadolu Manda  Irkının Halk Elinde Islahı </w:t>
      </w:r>
      <w:proofErr w:type="spellStart"/>
      <w:r w:rsidRPr="001C2A74">
        <w:t>Projesi”ne</w:t>
      </w:r>
      <w:proofErr w:type="spellEnd"/>
      <w:r w:rsidRPr="001C2A74">
        <w:t xml:space="preserve"> …… baş dişi </w:t>
      </w:r>
      <w:proofErr w:type="gramStart"/>
      <w:r w:rsidRPr="001C2A74">
        <w:t>…….</w:t>
      </w:r>
      <w:proofErr w:type="gramEnd"/>
      <w:r w:rsidRPr="001C2A74">
        <w:t xml:space="preserve"> baş erkek olmak üzere toplam</w:t>
      </w:r>
      <w:proofErr w:type="gramStart"/>
      <w:r w:rsidRPr="001C2A74">
        <w:t>…….</w:t>
      </w:r>
      <w:proofErr w:type="gramEnd"/>
      <w:r w:rsidRPr="001C2A74">
        <w:t xml:space="preserve"> </w:t>
      </w:r>
      <w:proofErr w:type="gramStart"/>
      <w:r w:rsidRPr="001C2A74">
        <w:t>baş</w:t>
      </w:r>
      <w:proofErr w:type="gramEnd"/>
      <w:r w:rsidRPr="001C2A74">
        <w:t xml:space="preserve"> hayvan materyali ile katılıyorum. </w:t>
      </w:r>
    </w:p>
    <w:p w:rsidR="00902B8F" w:rsidRPr="001C2A74" w:rsidRDefault="00902B8F" w:rsidP="0013519C">
      <w:pPr>
        <w:spacing w:line="240" w:lineRule="exact"/>
        <w:ind w:firstLine="680"/>
        <w:jc w:val="both"/>
      </w:pPr>
      <w:r w:rsidRPr="001C2A74">
        <w:t xml:space="preserve">Hayvan materyalim üzerinde alt projede yazılmış olan tüm verilerin alınmasına yardımcı olacağımı, veri toplamada üzerime düşen tüm iş ve işlemleri aksatmadan ve doğru bir şekilde yapacağımı, hayvanlarım üzerinde yapacağım her türlü tasarrufta proje teknik elemanını ve /veya proje liderini ve/veya </w:t>
      </w:r>
      <w:r w:rsidR="0013519C" w:rsidRPr="001C2A74">
        <w:t>yetiştirici temsilcisi</w:t>
      </w:r>
      <w:r w:rsidRPr="001C2A74">
        <w:t xml:space="preserve"> başkanını bilgilendireceğimi</w:t>
      </w:r>
      <w:r w:rsidR="0013519C" w:rsidRPr="001C2A74">
        <w:t>, Bakanlık il/ilçe m</w:t>
      </w:r>
      <w:r w:rsidRPr="001C2A74">
        <w:t xml:space="preserve">üdürlüğü ve </w:t>
      </w:r>
      <w:r w:rsidR="0013519C" w:rsidRPr="001C2A74">
        <w:t>yetiştirici temsilcisi çalıştırdığı</w:t>
      </w:r>
      <w:r w:rsidR="00493CB9" w:rsidRPr="001C2A74">
        <w:t xml:space="preserve"> v</w:t>
      </w:r>
      <w:r w:rsidRPr="001C2A74">
        <w:t xml:space="preserve">eteriner hekimlerinin veya proje liderinin uygun gördüğü aşıları yaptıracağımı, proje lideri ve proje teknik elemanının önereceği bakım, tedavi uygulamaları ve beslemeyi yapacağımı, </w:t>
      </w:r>
      <w:proofErr w:type="gramStart"/>
      <w:r w:rsidR="0013519C" w:rsidRPr="001C2A74">
        <w:t>....</w:t>
      </w:r>
      <w:proofErr w:type="gramEnd"/>
      <w:r w:rsidR="0013519C" w:rsidRPr="001C2A74">
        <w:t>/…./……..</w:t>
      </w:r>
      <w:r w:rsidRPr="001C2A74">
        <w:t xml:space="preserve"> tarih</w:t>
      </w:r>
      <w:r w:rsidR="0013519C" w:rsidRPr="001C2A74">
        <w:t>,</w:t>
      </w:r>
      <w:r w:rsidRPr="001C2A74">
        <w:t xml:space="preserve"> </w:t>
      </w:r>
      <w:proofErr w:type="gramStart"/>
      <w:r w:rsidR="0013519C" w:rsidRPr="001C2A74">
        <w:t>…………..</w:t>
      </w:r>
      <w:proofErr w:type="gramEnd"/>
      <w:r w:rsidR="0013519C" w:rsidRPr="001C2A74">
        <w:t xml:space="preserve"> </w:t>
      </w:r>
      <w:r w:rsidRPr="001C2A74">
        <w:t>sayıl</w:t>
      </w:r>
      <w:r w:rsidR="0013519C" w:rsidRPr="001C2A74">
        <w:t>ı Resmi Gazetede yayın</w:t>
      </w:r>
      <w:r w:rsidRPr="001C2A74">
        <w:t xml:space="preserve">lanan </w:t>
      </w:r>
      <w:r w:rsidRPr="001C2A74">
        <w:rPr>
          <w:rFonts w:eastAsia="ヒラギノ明朝 Pro W3"/>
        </w:rPr>
        <w:t xml:space="preserve"> </w:t>
      </w:r>
      <w:proofErr w:type="gramStart"/>
      <w:r w:rsidR="0013519C" w:rsidRPr="001C2A74">
        <w:rPr>
          <w:rFonts w:eastAsia="ヒラギノ明朝 Pro W3"/>
        </w:rPr>
        <w:t>…………</w:t>
      </w:r>
      <w:proofErr w:type="gramEnd"/>
      <w:r w:rsidR="0013519C" w:rsidRPr="001C2A74">
        <w:rPr>
          <w:rFonts w:eastAsia="ヒラギノ明朝 Pro W3"/>
        </w:rPr>
        <w:t xml:space="preserve"> yılında y</w:t>
      </w:r>
      <w:r w:rsidRPr="001C2A74">
        <w:rPr>
          <w:rFonts w:eastAsia="ヒラギノ明朝 Pro W3"/>
        </w:rPr>
        <w:t xml:space="preserve">apılacak Tarımsal Desteklemelere </w:t>
      </w:r>
      <w:r w:rsidRPr="001C2A74">
        <w:t xml:space="preserve">ilişkin </w:t>
      </w:r>
      <w:proofErr w:type="gramStart"/>
      <w:r w:rsidR="0013519C" w:rsidRPr="001C2A74">
        <w:rPr>
          <w:lang w:val="en-GB"/>
        </w:rPr>
        <w:t>……….</w:t>
      </w:r>
      <w:proofErr w:type="gramEnd"/>
      <w:r w:rsidR="0013519C" w:rsidRPr="001C2A74">
        <w:rPr>
          <w:lang w:val="en-GB"/>
        </w:rPr>
        <w:t>/………</w:t>
      </w:r>
      <w:r w:rsidRPr="001C2A74">
        <w:rPr>
          <w:b/>
          <w:lang w:val="en-GB"/>
        </w:rPr>
        <w:t xml:space="preserve"> </w:t>
      </w:r>
      <w:r w:rsidRPr="001C2A74">
        <w:t xml:space="preserve">sayılı Bakanlar Kurulu Kararı ile </w:t>
      </w:r>
      <w:proofErr w:type="gramStart"/>
      <w:r w:rsidR="0013519C" w:rsidRPr="001C2A74">
        <w:t>….</w:t>
      </w:r>
      <w:proofErr w:type="gramEnd"/>
      <w:r w:rsidR="0013519C" w:rsidRPr="001C2A74">
        <w:t xml:space="preserve">/…./……. tarih ve </w:t>
      </w:r>
      <w:proofErr w:type="gramStart"/>
      <w:r w:rsidR="0013519C" w:rsidRPr="001C2A74">
        <w:t>…………..</w:t>
      </w:r>
      <w:proofErr w:type="gramEnd"/>
      <w:r w:rsidRPr="001C2A74">
        <w:t xml:space="preserve"> sayılı R</w:t>
      </w:r>
      <w:r w:rsidR="0013519C" w:rsidRPr="001C2A74">
        <w:t>esmi Gazetede yayın</w:t>
      </w:r>
      <w:r w:rsidRPr="001C2A74">
        <w:t xml:space="preserve">lanan </w:t>
      </w:r>
      <w:r w:rsidRPr="001C2A74">
        <w:rPr>
          <w:rFonts w:eastAsia="ヒラギノ明朝 Pro W3"/>
        </w:rPr>
        <w:t xml:space="preserve">Hayvancılık Desteklemeleri Hakkında Uygulama Esasları Tebliğine (Tebliğ No: </w:t>
      </w:r>
      <w:proofErr w:type="gramStart"/>
      <w:r w:rsidR="0013519C" w:rsidRPr="001C2A74">
        <w:t>……….</w:t>
      </w:r>
      <w:proofErr w:type="gramEnd"/>
      <w:r w:rsidR="0013519C" w:rsidRPr="001C2A74">
        <w:t>/………</w:t>
      </w:r>
      <w:r w:rsidRPr="001C2A74">
        <w:t xml:space="preserve">) ve her yıl </w:t>
      </w:r>
      <w:r w:rsidR="0013519C" w:rsidRPr="001C2A74">
        <w:t>aynı konuda Resmi Gazetede yayın</w:t>
      </w:r>
      <w:r w:rsidRPr="001C2A74">
        <w:t xml:space="preserve">lanacak olan Bakanlar Kurulu Kararları ile Uygulama Esasları Tebliğinin tüm hususlarına uyacağımı, istenen belgelerde yer alan bilgilerin doğruluğunu ve </w:t>
      </w:r>
      <w:r w:rsidR="0013519C" w:rsidRPr="001C2A74">
        <w:t xml:space="preserve">seçim komisyonu </w:t>
      </w:r>
      <w:r w:rsidRPr="001C2A74">
        <w:t xml:space="preserve">ile yapacağım sözleşmenin yükümlülüklerini yerine getireceğimi kabul etmiş sayılacağımı, tüm bu hususlara </w:t>
      </w:r>
      <w:r w:rsidR="0013519C" w:rsidRPr="001C2A74">
        <w:t>uymadığım takdirde ………/……. sayılı “</w:t>
      </w:r>
      <w:proofErr w:type="gramStart"/>
      <w:r w:rsidR="0013519C" w:rsidRPr="001C2A74">
        <w:t>………</w:t>
      </w:r>
      <w:proofErr w:type="gramEnd"/>
      <w:r w:rsidR="0013519C" w:rsidRPr="001C2A74">
        <w:t xml:space="preserve"> yılında y</w:t>
      </w:r>
      <w:r w:rsidRPr="001C2A74">
        <w:t>apılacak Tarımsal Desteklemelere İliş</w:t>
      </w:r>
      <w:r w:rsidR="0013519C" w:rsidRPr="001C2A74">
        <w:t xml:space="preserve">kin </w:t>
      </w:r>
      <w:proofErr w:type="spellStart"/>
      <w:r w:rsidR="0013519C" w:rsidRPr="001C2A74">
        <w:t>Karar”nın</w:t>
      </w:r>
      <w:proofErr w:type="spellEnd"/>
      <w:r w:rsidR="0013519C" w:rsidRPr="001C2A74">
        <w:t xml:space="preserve"> </w:t>
      </w:r>
      <w:proofErr w:type="gramStart"/>
      <w:r w:rsidR="0013519C" w:rsidRPr="001C2A74">
        <w:t>……….</w:t>
      </w:r>
      <w:proofErr w:type="gramEnd"/>
      <w:r w:rsidR="0013519C" w:rsidRPr="001C2A74">
        <w:t xml:space="preserve"> </w:t>
      </w:r>
      <w:proofErr w:type="gramStart"/>
      <w:r w:rsidR="0013519C" w:rsidRPr="001C2A74">
        <w:t>m</w:t>
      </w:r>
      <w:r w:rsidRPr="001C2A74">
        <w:t>addesine</w:t>
      </w:r>
      <w:proofErr w:type="gramEnd"/>
      <w:r w:rsidRPr="001C2A74">
        <w:t xml:space="preserve"> göre tarafıma ödenen destekleme miktarını yasal faizi ile birlikte geri ödeyeceğimi taahhüt ederim. </w:t>
      </w:r>
    </w:p>
    <w:p w:rsidR="00902B8F" w:rsidRPr="001C2A74" w:rsidRDefault="00902B8F" w:rsidP="00902B8F">
      <w:pPr>
        <w:spacing w:line="240" w:lineRule="exact"/>
        <w:ind w:firstLine="708"/>
        <w:jc w:val="both"/>
        <w:rPr>
          <w:rFonts w:eastAsia="ヒラギノ明朝 Pro W3"/>
        </w:rPr>
      </w:pPr>
      <w:r w:rsidRPr="001C2A74">
        <w:t xml:space="preserve"> Her yıl proje kapsamında </w:t>
      </w:r>
      <w:r w:rsidR="00493CB9" w:rsidRPr="001C2A74">
        <w:t xml:space="preserve">şahsıma yapılacak </w:t>
      </w:r>
      <w:r w:rsidRPr="001C2A74">
        <w:t>destekleme tutarından</w:t>
      </w:r>
      <w:r w:rsidR="00493CB9" w:rsidRPr="001C2A74">
        <w:t xml:space="preserve">, </w:t>
      </w:r>
      <w:proofErr w:type="gramStart"/>
      <w:r w:rsidR="00493CB9" w:rsidRPr="001C2A74">
        <w:t>…………………</w:t>
      </w:r>
      <w:proofErr w:type="gramEnd"/>
      <w:r w:rsidR="00493CB9" w:rsidRPr="001C2A74">
        <w:t xml:space="preserve">TL’nin …………………………………….. yetiştirici temsilcisine ait </w:t>
      </w:r>
      <w:proofErr w:type="gramStart"/>
      <w:r w:rsidR="00493CB9" w:rsidRPr="001C2A74">
        <w:t>…………………………………….</w:t>
      </w:r>
      <w:proofErr w:type="gramEnd"/>
      <w:r w:rsidR="00493CB9" w:rsidRPr="001C2A74">
        <w:t xml:space="preserve"> IBAN </w:t>
      </w:r>
      <w:proofErr w:type="spellStart"/>
      <w:r w:rsidR="00493CB9" w:rsidRPr="001C2A74">
        <w:t>nolu</w:t>
      </w:r>
      <w:proofErr w:type="spellEnd"/>
      <w:r w:rsidR="00493CB9" w:rsidRPr="001C2A74">
        <w:t xml:space="preserve"> hesaba aktarılmasına muvafakat veriyorum. </w:t>
      </w:r>
      <w:proofErr w:type="gramStart"/>
      <w:r w:rsidRPr="001C2A74">
        <w:t>….</w:t>
      </w:r>
      <w:proofErr w:type="gramEnd"/>
      <w:r w:rsidRPr="001C2A74">
        <w:t>/…./…..</w:t>
      </w:r>
    </w:p>
    <w:p w:rsidR="00902B8F" w:rsidRPr="001C2A74" w:rsidRDefault="00902B8F" w:rsidP="00902B8F">
      <w:pPr>
        <w:jc w:val="both"/>
      </w:pPr>
    </w:p>
    <w:p w:rsidR="00902B8F" w:rsidRPr="001C2A74" w:rsidRDefault="00902B8F" w:rsidP="00902B8F">
      <w:pPr>
        <w:jc w:val="both"/>
      </w:pPr>
    </w:p>
    <w:p w:rsidR="00902B8F" w:rsidRPr="001C2A74" w:rsidRDefault="00902B8F" w:rsidP="00902B8F">
      <w:pPr>
        <w:jc w:val="both"/>
      </w:pPr>
    </w:p>
    <w:p w:rsidR="00902B8F" w:rsidRPr="001C2A74" w:rsidRDefault="00902B8F" w:rsidP="00902B8F">
      <w:pPr>
        <w:jc w:val="both"/>
      </w:pPr>
      <w:r w:rsidRPr="001C2A74">
        <w:tab/>
      </w:r>
      <w:r w:rsidRPr="001C2A74">
        <w:tab/>
      </w:r>
      <w:r w:rsidRPr="001C2A74">
        <w:tab/>
      </w:r>
      <w:r w:rsidRPr="001C2A74">
        <w:tab/>
      </w:r>
      <w:r w:rsidRPr="001C2A74">
        <w:tab/>
      </w:r>
      <w:r w:rsidRPr="001C2A74">
        <w:tab/>
      </w:r>
      <w:r w:rsidRPr="001C2A74">
        <w:tab/>
      </w:r>
      <w:r w:rsidRPr="001C2A74">
        <w:tab/>
      </w:r>
      <w:r w:rsidRPr="001C2A74">
        <w:tab/>
      </w:r>
      <w:r w:rsidRPr="001C2A74">
        <w:tab/>
      </w:r>
      <w:r w:rsidRPr="001C2A74">
        <w:tab/>
      </w:r>
    </w:p>
    <w:p w:rsidR="00902B8F" w:rsidRPr="001C2A74" w:rsidRDefault="00902B8F" w:rsidP="00902B8F">
      <w:pPr>
        <w:ind w:left="7080" w:firstLine="708"/>
        <w:jc w:val="both"/>
      </w:pPr>
    </w:p>
    <w:p w:rsidR="00902B8F" w:rsidRPr="001C2A74" w:rsidRDefault="00902B8F" w:rsidP="00902B8F">
      <w:pPr>
        <w:ind w:left="7080" w:firstLine="708"/>
        <w:jc w:val="both"/>
        <w:rPr>
          <w:u w:val="single"/>
        </w:rPr>
      </w:pPr>
      <w:r w:rsidRPr="001C2A74">
        <w:rPr>
          <w:u w:val="single"/>
        </w:rPr>
        <w:t>İmzası</w:t>
      </w:r>
    </w:p>
    <w:p w:rsidR="00902B8F" w:rsidRPr="001C2A74" w:rsidRDefault="00902B8F" w:rsidP="00902B8F"/>
    <w:p w:rsidR="00902B8F" w:rsidRPr="001C2A74" w:rsidRDefault="00902B8F" w:rsidP="00902B8F"/>
    <w:p w:rsidR="00902B8F" w:rsidRPr="001C2A74" w:rsidRDefault="00902B8F" w:rsidP="00902B8F"/>
    <w:p w:rsidR="00902B8F" w:rsidRPr="001C2A74" w:rsidRDefault="00902B8F" w:rsidP="00902B8F">
      <w:pPr>
        <w:jc w:val="both"/>
        <w:rPr>
          <w:u w:val="single"/>
        </w:rPr>
      </w:pPr>
      <w:r w:rsidRPr="001C2A74">
        <w:rPr>
          <w:u w:val="single"/>
        </w:rPr>
        <w:t>Yetiştirici</w:t>
      </w:r>
    </w:p>
    <w:p w:rsidR="00902B8F" w:rsidRPr="001C2A74" w:rsidRDefault="00902B8F" w:rsidP="00902B8F">
      <w:pPr>
        <w:jc w:val="both"/>
      </w:pPr>
    </w:p>
    <w:p w:rsidR="00902B8F" w:rsidRPr="001C2A74" w:rsidRDefault="00902B8F" w:rsidP="00902B8F">
      <w:r w:rsidRPr="001C2A74">
        <w:t>Adı Soyadı</w:t>
      </w:r>
      <w:r w:rsidRPr="001C2A74">
        <w:tab/>
      </w:r>
      <w:r w:rsidRPr="001C2A74">
        <w:tab/>
        <w:t>:</w:t>
      </w:r>
      <w:r w:rsidRPr="001C2A74">
        <w:tab/>
      </w:r>
      <w:r w:rsidRPr="001C2A74">
        <w:tab/>
      </w:r>
    </w:p>
    <w:p w:rsidR="00902B8F" w:rsidRPr="001C2A74" w:rsidRDefault="00902B8F" w:rsidP="00902B8F">
      <w:pPr>
        <w:jc w:val="both"/>
      </w:pPr>
    </w:p>
    <w:p w:rsidR="00902B8F" w:rsidRPr="001C2A74" w:rsidRDefault="00902B8F" w:rsidP="00902B8F">
      <w:pPr>
        <w:jc w:val="both"/>
      </w:pPr>
      <w:r w:rsidRPr="001C2A74">
        <w:t>Baba Adı</w:t>
      </w:r>
      <w:r w:rsidRPr="001C2A74">
        <w:tab/>
      </w:r>
      <w:r w:rsidRPr="001C2A74">
        <w:tab/>
        <w:t>:</w:t>
      </w:r>
      <w:r w:rsidRPr="001C2A74">
        <w:tab/>
      </w:r>
      <w:r w:rsidRPr="001C2A74">
        <w:tab/>
      </w:r>
    </w:p>
    <w:p w:rsidR="00902B8F" w:rsidRPr="001C2A74" w:rsidRDefault="00902B8F" w:rsidP="00902B8F">
      <w:pPr>
        <w:jc w:val="both"/>
      </w:pPr>
    </w:p>
    <w:p w:rsidR="00902B8F" w:rsidRPr="001C2A74" w:rsidRDefault="00902B8F" w:rsidP="00902B8F">
      <w:pPr>
        <w:jc w:val="both"/>
      </w:pPr>
      <w:r w:rsidRPr="001C2A74">
        <w:t>T.C.</w:t>
      </w:r>
      <w:r w:rsidR="0013519C" w:rsidRPr="001C2A74">
        <w:t xml:space="preserve"> </w:t>
      </w:r>
      <w:r w:rsidRPr="001C2A74">
        <w:t>Kimlik No</w:t>
      </w:r>
      <w:r w:rsidRPr="001C2A74">
        <w:tab/>
        <w:t>:</w:t>
      </w:r>
      <w:r w:rsidRPr="001C2A74">
        <w:tab/>
      </w:r>
    </w:p>
    <w:p w:rsidR="00902B8F" w:rsidRPr="001C2A74" w:rsidRDefault="00902B8F" w:rsidP="00902B8F">
      <w:pPr>
        <w:jc w:val="both"/>
      </w:pPr>
    </w:p>
    <w:p w:rsidR="00902B8F" w:rsidRPr="001C2A74" w:rsidRDefault="00902B8F" w:rsidP="00902B8F">
      <w:pPr>
        <w:jc w:val="both"/>
      </w:pPr>
      <w:r w:rsidRPr="001C2A74">
        <w:t>Adresi</w:t>
      </w:r>
      <w:r w:rsidRPr="001C2A74">
        <w:tab/>
      </w:r>
      <w:r w:rsidRPr="001C2A74">
        <w:tab/>
      </w:r>
      <w:r w:rsidRPr="001C2A74">
        <w:tab/>
        <w:t>:</w:t>
      </w:r>
      <w:r w:rsidRPr="001C2A74">
        <w:tab/>
      </w:r>
      <w:r w:rsidRPr="001C2A74">
        <w:tab/>
      </w:r>
    </w:p>
    <w:p w:rsidR="00902B8F" w:rsidRPr="001C2A74" w:rsidRDefault="00902B8F" w:rsidP="00902B8F">
      <w:pPr>
        <w:jc w:val="both"/>
      </w:pPr>
    </w:p>
    <w:p w:rsidR="00902B8F" w:rsidRPr="001C2A74" w:rsidRDefault="00902B8F" w:rsidP="00902B8F">
      <w:pPr>
        <w:jc w:val="both"/>
      </w:pPr>
      <w:r w:rsidRPr="001C2A74">
        <w:t>İletişim Bilgileri</w:t>
      </w:r>
      <w:r w:rsidRPr="001C2A74">
        <w:tab/>
        <w:t>:</w:t>
      </w:r>
      <w:r w:rsidRPr="001C2A74">
        <w:tab/>
      </w:r>
      <w:r w:rsidRPr="001C2A74">
        <w:tab/>
      </w:r>
    </w:p>
    <w:p w:rsidR="00902B8F" w:rsidRPr="001C2A74" w:rsidRDefault="00902B8F" w:rsidP="00902B8F"/>
    <w:p w:rsidR="00902B8F" w:rsidRPr="001C2A74" w:rsidRDefault="00902B8F" w:rsidP="00902B8F"/>
    <w:p w:rsidR="00902B8F" w:rsidRPr="001C2A74" w:rsidRDefault="00902B8F" w:rsidP="00902B8F"/>
    <w:p w:rsidR="00902B8F" w:rsidRPr="001C2A74" w:rsidRDefault="00902B8F" w:rsidP="00902B8F"/>
    <w:p w:rsidR="00902B8F" w:rsidRPr="001C2A74" w:rsidRDefault="00902B8F" w:rsidP="00902B8F"/>
    <w:p w:rsidR="00902B8F" w:rsidRPr="001C2A74" w:rsidRDefault="00902B8F" w:rsidP="00902B8F"/>
    <w:p w:rsidR="00902B8F" w:rsidRPr="001C2A74" w:rsidRDefault="00902B8F" w:rsidP="00902B8F"/>
    <w:p w:rsidR="00902B8F" w:rsidRPr="001C2A74" w:rsidRDefault="00902B8F" w:rsidP="00902B8F">
      <w:pPr>
        <w:jc w:val="right"/>
        <w:rPr>
          <w:b/>
        </w:rPr>
      </w:pPr>
      <w:r w:rsidRPr="001C2A74">
        <w:rPr>
          <w:b/>
        </w:rPr>
        <w:lastRenderedPageBreak/>
        <w:t xml:space="preserve">Ek-4 </w:t>
      </w:r>
    </w:p>
    <w:p w:rsidR="00902B8F" w:rsidRPr="001C2A74" w:rsidRDefault="00902B8F" w:rsidP="00902B8F">
      <w:pPr>
        <w:jc w:val="center"/>
        <w:rPr>
          <w:b/>
        </w:rPr>
      </w:pPr>
      <w:r w:rsidRPr="001C2A74">
        <w:rPr>
          <w:b/>
        </w:rPr>
        <w:t>TAAHHÜTNAME</w:t>
      </w:r>
    </w:p>
    <w:p w:rsidR="00902B8F" w:rsidRPr="001C2A74" w:rsidRDefault="00902B8F" w:rsidP="00902B8F">
      <w:pPr>
        <w:jc w:val="center"/>
        <w:rPr>
          <w:b/>
        </w:rPr>
      </w:pPr>
    </w:p>
    <w:p w:rsidR="0013519C" w:rsidRPr="001C2A74" w:rsidRDefault="0013519C" w:rsidP="0013519C">
      <w:pPr>
        <w:ind w:firstLine="708"/>
        <w:jc w:val="both"/>
      </w:pPr>
      <w:r w:rsidRPr="001C2A74">
        <w:t xml:space="preserve">Üyesi olduğum </w:t>
      </w:r>
      <w:proofErr w:type="gramStart"/>
      <w:r w:rsidRPr="001C2A74">
        <w:t>………………………..…………………..</w:t>
      </w:r>
      <w:proofErr w:type="gramEnd"/>
      <w:r w:rsidRPr="001C2A74">
        <w:t xml:space="preserve"> yetiştirici temsilcisi Bakanlıkla yaptığı “</w:t>
      </w:r>
      <w:proofErr w:type="gramStart"/>
      <w:r w:rsidRPr="001C2A74">
        <w:t>…………………….</w:t>
      </w:r>
      <w:proofErr w:type="gramEnd"/>
      <w:r w:rsidRPr="001C2A74">
        <w:t xml:space="preserve">Koyun/Keçi/Anadolu Manda  Irkının Halk Elinde Islahı </w:t>
      </w:r>
      <w:proofErr w:type="spellStart"/>
      <w:r w:rsidRPr="001C2A74">
        <w:t>Projesi”ne</w:t>
      </w:r>
      <w:proofErr w:type="spellEnd"/>
      <w:r w:rsidRPr="001C2A74">
        <w:t xml:space="preserve"> …… baş dişi </w:t>
      </w:r>
      <w:proofErr w:type="gramStart"/>
      <w:r w:rsidRPr="001C2A74">
        <w:t>…….</w:t>
      </w:r>
      <w:proofErr w:type="gramEnd"/>
      <w:r w:rsidRPr="001C2A74">
        <w:t xml:space="preserve"> baş erkek olmak üzere toplam</w:t>
      </w:r>
      <w:proofErr w:type="gramStart"/>
      <w:r w:rsidRPr="001C2A74">
        <w:t>…….</w:t>
      </w:r>
      <w:proofErr w:type="gramEnd"/>
      <w:r w:rsidRPr="001C2A74">
        <w:t xml:space="preserve"> </w:t>
      </w:r>
      <w:proofErr w:type="gramStart"/>
      <w:r w:rsidRPr="001C2A74">
        <w:t>baş</w:t>
      </w:r>
      <w:proofErr w:type="gramEnd"/>
      <w:r w:rsidRPr="001C2A74">
        <w:t xml:space="preserve"> hayvan materyali ile katılıyorum. </w:t>
      </w:r>
    </w:p>
    <w:p w:rsidR="00902B8F" w:rsidRPr="001C2A74" w:rsidRDefault="0013519C" w:rsidP="00493CB9">
      <w:pPr>
        <w:spacing w:line="240" w:lineRule="exact"/>
        <w:ind w:firstLine="680"/>
        <w:jc w:val="both"/>
      </w:pPr>
      <w:r w:rsidRPr="001C2A74">
        <w:t xml:space="preserve">Hayvan materyalim üzerinde alt projede yazılmış olan tüm verilerin alınmasına yardımcı olacağımı, veri toplamada üzerime düşen tüm iş ve işlemleri aksatmadan ve doğru bir şekilde yapacağımı, hayvanlarım üzerinde yapacağım her türlü tasarrufta proje teknik elemanını ve /veya proje liderini ve/veya yetiştirici temsilcisi başkanını bilgilendireceğimi, Bakanlık il/ilçe müdürlüğü ve yetiştirici temsilcisi çalıştırdığı Veteriner hekimlerinin veya proje liderinin uygun gördüğü aşıları yaptıracağımı, proje lideri ve proje teknik elemanının önereceği bakım, tedavi uygulamaları ve beslemeyi yapacağımı, </w:t>
      </w:r>
      <w:proofErr w:type="gramStart"/>
      <w:r w:rsidRPr="001C2A74">
        <w:t>....</w:t>
      </w:r>
      <w:proofErr w:type="gramEnd"/>
      <w:r w:rsidRPr="001C2A74">
        <w:t xml:space="preserve">/…./…….. tarih, </w:t>
      </w:r>
      <w:proofErr w:type="gramStart"/>
      <w:r w:rsidRPr="001C2A74">
        <w:t>…………..</w:t>
      </w:r>
      <w:proofErr w:type="gramEnd"/>
      <w:r w:rsidRPr="001C2A74">
        <w:t xml:space="preserve"> sayılı Resmi Gazetede yayınlanan </w:t>
      </w:r>
      <w:r w:rsidRPr="001C2A74">
        <w:rPr>
          <w:rFonts w:eastAsia="ヒラギノ明朝 Pro W3"/>
        </w:rPr>
        <w:t xml:space="preserve"> </w:t>
      </w:r>
      <w:proofErr w:type="gramStart"/>
      <w:r w:rsidRPr="001C2A74">
        <w:rPr>
          <w:rFonts w:eastAsia="ヒラギノ明朝 Pro W3"/>
        </w:rPr>
        <w:t>…………</w:t>
      </w:r>
      <w:proofErr w:type="gramEnd"/>
      <w:r w:rsidRPr="001C2A74">
        <w:rPr>
          <w:rFonts w:eastAsia="ヒラギノ明朝 Pro W3"/>
        </w:rPr>
        <w:t xml:space="preserve"> yılında yapılacak Tarımsal Desteklemelere </w:t>
      </w:r>
      <w:r w:rsidRPr="001C2A74">
        <w:t xml:space="preserve">ilişkin </w:t>
      </w:r>
      <w:proofErr w:type="gramStart"/>
      <w:r w:rsidRPr="001C2A74">
        <w:rPr>
          <w:lang w:val="en-GB"/>
        </w:rPr>
        <w:t>……….</w:t>
      </w:r>
      <w:proofErr w:type="gramEnd"/>
      <w:r w:rsidRPr="001C2A74">
        <w:rPr>
          <w:lang w:val="en-GB"/>
        </w:rPr>
        <w:t>/………</w:t>
      </w:r>
      <w:r w:rsidRPr="001C2A74">
        <w:rPr>
          <w:b/>
          <w:lang w:val="en-GB"/>
        </w:rPr>
        <w:t xml:space="preserve"> </w:t>
      </w:r>
      <w:r w:rsidRPr="001C2A74">
        <w:t xml:space="preserve">sayılı Bakanlar Kurulu Kararı ile </w:t>
      </w:r>
      <w:proofErr w:type="gramStart"/>
      <w:r w:rsidRPr="001C2A74">
        <w:t>….</w:t>
      </w:r>
      <w:proofErr w:type="gramEnd"/>
      <w:r w:rsidRPr="001C2A74">
        <w:t xml:space="preserve">/…./……. tarih ve </w:t>
      </w:r>
      <w:proofErr w:type="gramStart"/>
      <w:r w:rsidRPr="001C2A74">
        <w:t>…………..</w:t>
      </w:r>
      <w:proofErr w:type="gramEnd"/>
      <w:r w:rsidRPr="001C2A74">
        <w:t xml:space="preserve"> sayılı Resmi Gazetede yayınlanan </w:t>
      </w:r>
      <w:r w:rsidRPr="001C2A74">
        <w:rPr>
          <w:rFonts w:eastAsia="ヒラギノ明朝 Pro W3"/>
        </w:rPr>
        <w:t xml:space="preserve">Hayvancılık Desteklemeleri Hakkında Uygulama Esasları Tebliğine (Tebliğ No: </w:t>
      </w:r>
      <w:proofErr w:type="gramStart"/>
      <w:r w:rsidRPr="001C2A74">
        <w:t>……….</w:t>
      </w:r>
      <w:proofErr w:type="gramEnd"/>
      <w:r w:rsidRPr="001C2A74">
        <w:t>/………) ve her yıl aynı konuda Resmi Gazetede yayınlanacak olan Bakanlar Kurulu Kararları ile Uygulama Esasları Tebliğinin tüm hususlarına uyacağımı,</w:t>
      </w:r>
      <w:r w:rsidR="00902B8F" w:rsidRPr="001C2A74">
        <w:t xml:space="preserve"> </w:t>
      </w:r>
      <w:r w:rsidRPr="001C2A74">
        <w:t>istenen belgelerde yer alan bilgilerin doğruluğunu ve seçim komisyonu ile yapacağım sözleşmenin yükümlülüklerini yerine getireceğimi kabul etmiş sayılacağımı, tüm bu hususlara uymadığım takdirde ………/……. sayılı “</w:t>
      </w:r>
      <w:proofErr w:type="gramStart"/>
      <w:r w:rsidRPr="001C2A74">
        <w:t>………</w:t>
      </w:r>
      <w:proofErr w:type="gramEnd"/>
      <w:r w:rsidRPr="001C2A74">
        <w:t xml:space="preserve"> yılında yapılacak Tarımsal Desteklemelere İlişkin </w:t>
      </w:r>
      <w:proofErr w:type="spellStart"/>
      <w:r w:rsidRPr="001C2A74">
        <w:t>Karar”nın</w:t>
      </w:r>
      <w:proofErr w:type="spellEnd"/>
      <w:r w:rsidRPr="001C2A74">
        <w:t xml:space="preserve"> </w:t>
      </w:r>
      <w:proofErr w:type="gramStart"/>
      <w:r w:rsidRPr="001C2A74">
        <w:t>……….</w:t>
      </w:r>
      <w:proofErr w:type="gramEnd"/>
      <w:r w:rsidRPr="001C2A74">
        <w:t xml:space="preserve"> </w:t>
      </w:r>
      <w:proofErr w:type="gramStart"/>
      <w:r w:rsidRPr="001C2A74">
        <w:t>maddesine</w:t>
      </w:r>
      <w:proofErr w:type="gramEnd"/>
      <w:r w:rsidRPr="001C2A74">
        <w:t xml:space="preserve"> göre tarafıma ödenen destekleme miktarını yasal faizi ile birlikte geri ödeyeceğimi taahhüt ederim. </w:t>
      </w:r>
      <w:proofErr w:type="gramStart"/>
      <w:r w:rsidR="00902B8F" w:rsidRPr="001C2A74">
        <w:t>….</w:t>
      </w:r>
      <w:proofErr w:type="gramEnd"/>
      <w:r w:rsidR="00902B8F" w:rsidRPr="001C2A74">
        <w:t>/…./…..</w:t>
      </w:r>
    </w:p>
    <w:p w:rsidR="00902B8F" w:rsidRPr="001C2A74" w:rsidRDefault="00902B8F" w:rsidP="00902B8F">
      <w:pPr>
        <w:jc w:val="both"/>
      </w:pPr>
    </w:p>
    <w:p w:rsidR="00902B8F" w:rsidRPr="001C2A74" w:rsidRDefault="00902B8F" w:rsidP="00902B8F">
      <w:pPr>
        <w:jc w:val="both"/>
      </w:pPr>
    </w:p>
    <w:p w:rsidR="00902B8F" w:rsidRPr="001C2A74" w:rsidRDefault="00902B8F" w:rsidP="00902B8F">
      <w:pPr>
        <w:jc w:val="both"/>
      </w:pPr>
    </w:p>
    <w:p w:rsidR="00902B8F" w:rsidRPr="001C2A74" w:rsidRDefault="00902B8F" w:rsidP="00902B8F">
      <w:pPr>
        <w:jc w:val="both"/>
      </w:pPr>
      <w:r w:rsidRPr="001C2A74">
        <w:tab/>
      </w:r>
      <w:r w:rsidRPr="001C2A74">
        <w:tab/>
      </w:r>
      <w:r w:rsidRPr="001C2A74">
        <w:tab/>
      </w:r>
      <w:r w:rsidRPr="001C2A74">
        <w:tab/>
      </w:r>
      <w:r w:rsidRPr="001C2A74">
        <w:tab/>
      </w:r>
      <w:r w:rsidRPr="001C2A74">
        <w:tab/>
      </w:r>
      <w:r w:rsidRPr="001C2A74">
        <w:tab/>
      </w:r>
      <w:r w:rsidRPr="001C2A74">
        <w:tab/>
      </w:r>
      <w:r w:rsidRPr="001C2A74">
        <w:tab/>
      </w:r>
      <w:r w:rsidRPr="001C2A74">
        <w:tab/>
      </w:r>
      <w:r w:rsidRPr="001C2A74">
        <w:tab/>
      </w:r>
    </w:p>
    <w:p w:rsidR="00902B8F" w:rsidRPr="001C2A74" w:rsidRDefault="00902B8F" w:rsidP="00902B8F">
      <w:pPr>
        <w:ind w:left="7080" w:firstLine="708"/>
        <w:jc w:val="both"/>
      </w:pPr>
    </w:p>
    <w:p w:rsidR="00902B8F" w:rsidRPr="001C2A74" w:rsidRDefault="00902B8F" w:rsidP="00902B8F">
      <w:pPr>
        <w:ind w:left="7080" w:firstLine="708"/>
        <w:jc w:val="both"/>
        <w:rPr>
          <w:u w:val="single"/>
        </w:rPr>
      </w:pPr>
      <w:r w:rsidRPr="001C2A74">
        <w:rPr>
          <w:u w:val="single"/>
        </w:rPr>
        <w:t>İmzası</w:t>
      </w:r>
    </w:p>
    <w:p w:rsidR="00902B8F" w:rsidRPr="001C2A74" w:rsidRDefault="00902B8F" w:rsidP="00902B8F"/>
    <w:p w:rsidR="00902B8F" w:rsidRPr="001C2A74" w:rsidRDefault="00902B8F" w:rsidP="00902B8F"/>
    <w:p w:rsidR="00902B8F" w:rsidRPr="001C2A74" w:rsidRDefault="00902B8F" w:rsidP="00902B8F"/>
    <w:p w:rsidR="00902B8F" w:rsidRPr="001C2A74" w:rsidRDefault="00902B8F" w:rsidP="00902B8F">
      <w:pPr>
        <w:jc w:val="both"/>
        <w:rPr>
          <w:u w:val="single"/>
        </w:rPr>
      </w:pPr>
      <w:r w:rsidRPr="001C2A74">
        <w:rPr>
          <w:u w:val="single"/>
        </w:rPr>
        <w:t>Yetiştirici</w:t>
      </w:r>
    </w:p>
    <w:p w:rsidR="00902B8F" w:rsidRPr="001C2A74" w:rsidRDefault="00902B8F" w:rsidP="00902B8F">
      <w:pPr>
        <w:jc w:val="both"/>
      </w:pPr>
    </w:p>
    <w:p w:rsidR="00902B8F" w:rsidRPr="001C2A74" w:rsidRDefault="00902B8F" w:rsidP="00902B8F">
      <w:r w:rsidRPr="001C2A74">
        <w:t>Adı Soyadı</w:t>
      </w:r>
      <w:r w:rsidRPr="001C2A74">
        <w:tab/>
      </w:r>
      <w:r w:rsidRPr="001C2A74">
        <w:tab/>
        <w:t>:</w:t>
      </w:r>
      <w:r w:rsidRPr="001C2A74">
        <w:tab/>
      </w:r>
      <w:r w:rsidRPr="001C2A74">
        <w:tab/>
      </w:r>
    </w:p>
    <w:p w:rsidR="00902B8F" w:rsidRPr="001C2A74" w:rsidRDefault="00902B8F" w:rsidP="00902B8F">
      <w:pPr>
        <w:jc w:val="both"/>
      </w:pPr>
    </w:p>
    <w:p w:rsidR="00902B8F" w:rsidRPr="001C2A74" w:rsidRDefault="00902B8F" w:rsidP="00902B8F">
      <w:pPr>
        <w:jc w:val="both"/>
      </w:pPr>
      <w:r w:rsidRPr="001C2A74">
        <w:t>Baba Adı</w:t>
      </w:r>
      <w:r w:rsidRPr="001C2A74">
        <w:tab/>
      </w:r>
      <w:r w:rsidRPr="001C2A74">
        <w:tab/>
        <w:t>:</w:t>
      </w:r>
      <w:r w:rsidRPr="001C2A74">
        <w:tab/>
      </w:r>
      <w:r w:rsidRPr="001C2A74">
        <w:tab/>
      </w:r>
    </w:p>
    <w:p w:rsidR="00902B8F" w:rsidRPr="001C2A74" w:rsidRDefault="00902B8F" w:rsidP="00902B8F">
      <w:pPr>
        <w:jc w:val="both"/>
      </w:pPr>
    </w:p>
    <w:p w:rsidR="00902B8F" w:rsidRPr="001C2A74" w:rsidRDefault="00902B8F" w:rsidP="00902B8F">
      <w:pPr>
        <w:jc w:val="both"/>
      </w:pPr>
      <w:r w:rsidRPr="001C2A74">
        <w:t>T.C.</w:t>
      </w:r>
      <w:r w:rsidR="0013519C" w:rsidRPr="001C2A74">
        <w:t xml:space="preserve"> </w:t>
      </w:r>
      <w:r w:rsidRPr="001C2A74">
        <w:t>Kimlik No</w:t>
      </w:r>
      <w:r w:rsidRPr="001C2A74">
        <w:tab/>
        <w:t>:</w:t>
      </w:r>
      <w:r w:rsidRPr="001C2A74">
        <w:tab/>
      </w:r>
    </w:p>
    <w:p w:rsidR="00902B8F" w:rsidRPr="001C2A74" w:rsidRDefault="00902B8F" w:rsidP="00902B8F">
      <w:pPr>
        <w:jc w:val="both"/>
      </w:pPr>
    </w:p>
    <w:p w:rsidR="00902B8F" w:rsidRPr="001C2A74" w:rsidRDefault="00902B8F" w:rsidP="00902B8F">
      <w:pPr>
        <w:jc w:val="both"/>
      </w:pPr>
      <w:r w:rsidRPr="001C2A74">
        <w:t>Adresi</w:t>
      </w:r>
      <w:r w:rsidRPr="001C2A74">
        <w:tab/>
      </w:r>
      <w:r w:rsidRPr="001C2A74">
        <w:tab/>
      </w:r>
      <w:r w:rsidRPr="001C2A74">
        <w:tab/>
        <w:t>:</w:t>
      </w:r>
      <w:r w:rsidRPr="001C2A74">
        <w:tab/>
      </w:r>
      <w:r w:rsidRPr="001C2A74">
        <w:tab/>
      </w:r>
    </w:p>
    <w:p w:rsidR="00902B8F" w:rsidRPr="001C2A74" w:rsidRDefault="00902B8F" w:rsidP="00902B8F">
      <w:pPr>
        <w:jc w:val="both"/>
      </w:pPr>
    </w:p>
    <w:p w:rsidR="00902B8F" w:rsidRPr="001C2A74" w:rsidRDefault="00902B8F" w:rsidP="00902B8F">
      <w:pPr>
        <w:jc w:val="both"/>
      </w:pPr>
      <w:r w:rsidRPr="001C2A74">
        <w:t>İletişim Bilgileri</w:t>
      </w:r>
      <w:r w:rsidRPr="001C2A74">
        <w:tab/>
        <w:t>:</w:t>
      </w:r>
      <w:r w:rsidRPr="001C2A74">
        <w:tab/>
      </w:r>
      <w:r w:rsidRPr="001C2A74">
        <w:tab/>
      </w:r>
    </w:p>
    <w:p w:rsidR="00902B8F" w:rsidRPr="001C2A74" w:rsidRDefault="00902B8F" w:rsidP="00902B8F"/>
    <w:p w:rsidR="00902B8F" w:rsidRPr="001C2A74" w:rsidRDefault="00902B8F" w:rsidP="00902B8F"/>
    <w:p w:rsidR="00902B8F" w:rsidRPr="001C2A74" w:rsidRDefault="00902B8F" w:rsidP="00902B8F"/>
    <w:p w:rsidR="00902B8F" w:rsidRPr="001C2A74" w:rsidRDefault="00902B8F" w:rsidP="00902B8F">
      <w:pPr>
        <w:spacing w:after="100"/>
        <w:rPr>
          <w:b/>
        </w:rPr>
      </w:pPr>
    </w:p>
    <w:p w:rsidR="00902B8F" w:rsidRPr="001C2A74" w:rsidRDefault="00902B8F" w:rsidP="00902B8F">
      <w:pPr>
        <w:spacing w:after="100"/>
        <w:ind w:left="2832" w:firstLine="708"/>
        <w:jc w:val="right"/>
        <w:rPr>
          <w:b/>
        </w:rPr>
      </w:pPr>
    </w:p>
    <w:p w:rsidR="00902B8F" w:rsidRPr="001C2A74" w:rsidRDefault="00902B8F" w:rsidP="00902B8F">
      <w:pPr>
        <w:spacing w:after="100"/>
        <w:ind w:left="2832" w:firstLine="708"/>
        <w:jc w:val="right"/>
        <w:rPr>
          <w:b/>
        </w:rPr>
      </w:pPr>
    </w:p>
    <w:p w:rsidR="00902B8F" w:rsidRPr="001C2A74" w:rsidRDefault="00902B8F" w:rsidP="00902B8F">
      <w:pPr>
        <w:spacing w:after="100"/>
        <w:ind w:left="2832" w:firstLine="708"/>
        <w:jc w:val="right"/>
        <w:rPr>
          <w:b/>
        </w:rPr>
      </w:pPr>
    </w:p>
    <w:p w:rsidR="00902B8F" w:rsidRPr="001C2A74" w:rsidRDefault="00902B8F" w:rsidP="00902B8F">
      <w:pPr>
        <w:spacing w:after="100"/>
        <w:ind w:left="2832" w:firstLine="708"/>
        <w:jc w:val="right"/>
        <w:rPr>
          <w:b/>
        </w:rPr>
        <w:sectPr w:rsidR="00902B8F" w:rsidRPr="001C2A74" w:rsidSect="00902B8F">
          <w:pgSz w:w="11906" w:h="16838"/>
          <w:pgMar w:top="1134" w:right="1418" w:bottom="1134" w:left="1418" w:header="709" w:footer="709" w:gutter="0"/>
          <w:cols w:space="708"/>
          <w:docGrid w:linePitch="360"/>
        </w:sectPr>
      </w:pPr>
    </w:p>
    <w:p w:rsidR="00902B8F" w:rsidRPr="001C2A74" w:rsidRDefault="00902B8F" w:rsidP="00902B8F">
      <w:pPr>
        <w:spacing w:after="100"/>
        <w:ind w:left="2832" w:firstLine="708"/>
        <w:jc w:val="right"/>
        <w:rPr>
          <w:b/>
        </w:rPr>
      </w:pPr>
      <w:r w:rsidRPr="001C2A74">
        <w:rPr>
          <w:b/>
        </w:rPr>
        <w:lastRenderedPageBreak/>
        <w:t>Ek-5</w:t>
      </w:r>
    </w:p>
    <w:p w:rsidR="00902B8F" w:rsidRPr="001C2A74" w:rsidRDefault="00902B8F" w:rsidP="0013519C">
      <w:pPr>
        <w:jc w:val="center"/>
        <w:rPr>
          <w:b/>
          <w:bCs/>
        </w:rPr>
      </w:pPr>
      <w:r w:rsidRPr="001C2A74">
        <w:rPr>
          <w:b/>
          <w:bCs/>
        </w:rPr>
        <w:t>“HALK ELİNDE ÜLKESEL HAYVAN ISLAHI PROJESİ” HAYVAN SEÇİM TUTANAĞI</w:t>
      </w:r>
    </w:p>
    <w:p w:rsidR="0013519C" w:rsidRPr="001C2A74" w:rsidRDefault="0013519C" w:rsidP="0013519C">
      <w:pPr>
        <w:jc w:val="center"/>
        <w:rPr>
          <w:b/>
          <w:bCs/>
        </w:rPr>
      </w:pPr>
    </w:p>
    <w:p w:rsidR="00902B8F" w:rsidRPr="001C2A74" w:rsidRDefault="00902B8F" w:rsidP="00902B8F">
      <w:pPr>
        <w:spacing w:after="120"/>
        <w:rPr>
          <w:b/>
          <w:bCs/>
        </w:rPr>
      </w:pPr>
      <w:r w:rsidRPr="001C2A74">
        <w:rPr>
          <w:b/>
          <w:bCs/>
        </w:rPr>
        <w:t>İli:                                                      İlçesi:                                                Irkı:</w:t>
      </w: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410"/>
        <w:gridCol w:w="4216"/>
        <w:gridCol w:w="1334"/>
        <w:gridCol w:w="1973"/>
        <w:gridCol w:w="850"/>
        <w:gridCol w:w="850"/>
        <w:gridCol w:w="1967"/>
        <w:gridCol w:w="1302"/>
      </w:tblGrid>
      <w:tr w:rsidR="00902B8F" w:rsidRPr="001C2A74" w:rsidTr="00BE0A56">
        <w:trPr>
          <w:trHeight w:val="338"/>
        </w:trPr>
        <w:tc>
          <w:tcPr>
            <w:tcW w:w="1137" w:type="dxa"/>
            <w:vMerge w:val="restart"/>
            <w:shd w:val="clear" w:color="auto" w:fill="auto"/>
            <w:vAlign w:val="center"/>
          </w:tcPr>
          <w:p w:rsidR="00902B8F" w:rsidRPr="001C2A74" w:rsidRDefault="0013519C" w:rsidP="00902B8F">
            <w:pPr>
              <w:jc w:val="center"/>
              <w:rPr>
                <w:b/>
                <w:bCs/>
                <w:sz w:val="20"/>
                <w:szCs w:val="20"/>
              </w:rPr>
            </w:pPr>
            <w:r w:rsidRPr="001C2A74">
              <w:rPr>
                <w:b/>
                <w:bCs/>
                <w:sz w:val="20"/>
                <w:szCs w:val="20"/>
              </w:rPr>
              <w:t>Sıra N</w:t>
            </w:r>
            <w:r w:rsidR="00902B8F" w:rsidRPr="001C2A74">
              <w:rPr>
                <w:b/>
                <w:bCs/>
                <w:sz w:val="20"/>
                <w:szCs w:val="20"/>
              </w:rPr>
              <w:t>o</w:t>
            </w:r>
          </w:p>
        </w:tc>
        <w:tc>
          <w:tcPr>
            <w:tcW w:w="1410" w:type="dxa"/>
            <w:vMerge w:val="restart"/>
            <w:shd w:val="clear" w:color="auto" w:fill="auto"/>
            <w:vAlign w:val="center"/>
          </w:tcPr>
          <w:p w:rsidR="00902B8F" w:rsidRPr="001C2A74" w:rsidRDefault="00902B8F" w:rsidP="00902B8F">
            <w:pPr>
              <w:jc w:val="center"/>
              <w:rPr>
                <w:b/>
                <w:bCs/>
                <w:sz w:val="20"/>
                <w:szCs w:val="20"/>
              </w:rPr>
            </w:pPr>
            <w:r w:rsidRPr="001C2A74">
              <w:rPr>
                <w:b/>
                <w:bCs/>
                <w:sz w:val="20"/>
                <w:szCs w:val="20"/>
              </w:rPr>
              <w:t>Köyü</w:t>
            </w:r>
          </w:p>
        </w:tc>
        <w:tc>
          <w:tcPr>
            <w:tcW w:w="4216" w:type="dxa"/>
            <w:vMerge w:val="restart"/>
            <w:shd w:val="clear" w:color="auto" w:fill="auto"/>
            <w:vAlign w:val="center"/>
          </w:tcPr>
          <w:p w:rsidR="00902B8F" w:rsidRPr="001C2A74" w:rsidRDefault="00902B8F" w:rsidP="00902B8F">
            <w:pPr>
              <w:jc w:val="center"/>
              <w:rPr>
                <w:b/>
                <w:bCs/>
                <w:sz w:val="20"/>
                <w:szCs w:val="20"/>
              </w:rPr>
            </w:pPr>
            <w:r w:rsidRPr="001C2A74">
              <w:rPr>
                <w:b/>
                <w:bCs/>
                <w:sz w:val="20"/>
                <w:szCs w:val="20"/>
              </w:rPr>
              <w:t>Adı Soyadı</w:t>
            </w:r>
          </w:p>
        </w:tc>
        <w:tc>
          <w:tcPr>
            <w:tcW w:w="1334" w:type="dxa"/>
            <w:vMerge w:val="restart"/>
            <w:shd w:val="clear" w:color="auto" w:fill="auto"/>
            <w:vAlign w:val="center"/>
          </w:tcPr>
          <w:p w:rsidR="00902B8F" w:rsidRPr="001C2A74" w:rsidRDefault="00902B8F" w:rsidP="00902B8F">
            <w:pPr>
              <w:jc w:val="center"/>
              <w:rPr>
                <w:b/>
                <w:bCs/>
                <w:sz w:val="20"/>
                <w:szCs w:val="20"/>
              </w:rPr>
            </w:pPr>
            <w:r w:rsidRPr="001C2A74">
              <w:rPr>
                <w:b/>
                <w:bCs/>
                <w:sz w:val="20"/>
                <w:szCs w:val="20"/>
              </w:rPr>
              <w:t>Baba adı</w:t>
            </w:r>
          </w:p>
        </w:tc>
        <w:tc>
          <w:tcPr>
            <w:tcW w:w="1973" w:type="dxa"/>
            <w:vMerge w:val="restart"/>
            <w:shd w:val="clear" w:color="auto" w:fill="auto"/>
            <w:vAlign w:val="center"/>
          </w:tcPr>
          <w:p w:rsidR="00902B8F" w:rsidRPr="001C2A74" w:rsidRDefault="00902B8F" w:rsidP="00902B8F">
            <w:pPr>
              <w:jc w:val="center"/>
              <w:rPr>
                <w:b/>
                <w:bCs/>
                <w:sz w:val="20"/>
                <w:szCs w:val="20"/>
              </w:rPr>
            </w:pPr>
            <w:r w:rsidRPr="001C2A74">
              <w:rPr>
                <w:b/>
                <w:bCs/>
                <w:sz w:val="20"/>
                <w:szCs w:val="20"/>
              </w:rPr>
              <w:t>T.C. Kimlik No</w:t>
            </w:r>
          </w:p>
        </w:tc>
        <w:tc>
          <w:tcPr>
            <w:tcW w:w="4969" w:type="dxa"/>
            <w:gridSpan w:val="4"/>
            <w:shd w:val="clear" w:color="auto" w:fill="auto"/>
            <w:vAlign w:val="center"/>
          </w:tcPr>
          <w:p w:rsidR="00902B8F" w:rsidRPr="001C2A74" w:rsidRDefault="00902B8F" w:rsidP="00902B8F">
            <w:pPr>
              <w:jc w:val="center"/>
              <w:rPr>
                <w:b/>
                <w:bCs/>
                <w:sz w:val="20"/>
                <w:szCs w:val="20"/>
              </w:rPr>
            </w:pPr>
            <w:r w:rsidRPr="001C2A74">
              <w:rPr>
                <w:b/>
                <w:bCs/>
                <w:sz w:val="20"/>
                <w:szCs w:val="20"/>
              </w:rPr>
              <w:t>Hayvan Sayısı</w:t>
            </w:r>
          </w:p>
        </w:tc>
      </w:tr>
      <w:tr w:rsidR="00902B8F" w:rsidRPr="001C2A74" w:rsidTr="00BE0A56">
        <w:trPr>
          <w:trHeight w:val="524"/>
        </w:trPr>
        <w:tc>
          <w:tcPr>
            <w:tcW w:w="1137" w:type="dxa"/>
            <w:vMerge/>
            <w:shd w:val="clear" w:color="auto" w:fill="auto"/>
            <w:vAlign w:val="center"/>
          </w:tcPr>
          <w:p w:rsidR="00902B8F" w:rsidRPr="001C2A74" w:rsidRDefault="00902B8F" w:rsidP="00902B8F">
            <w:pPr>
              <w:jc w:val="center"/>
              <w:rPr>
                <w:b/>
                <w:bCs/>
              </w:rPr>
            </w:pPr>
          </w:p>
        </w:tc>
        <w:tc>
          <w:tcPr>
            <w:tcW w:w="1410" w:type="dxa"/>
            <w:vMerge/>
            <w:shd w:val="clear" w:color="auto" w:fill="auto"/>
            <w:vAlign w:val="center"/>
          </w:tcPr>
          <w:p w:rsidR="00902B8F" w:rsidRPr="001C2A74" w:rsidRDefault="00902B8F" w:rsidP="00902B8F">
            <w:pPr>
              <w:jc w:val="center"/>
              <w:rPr>
                <w:b/>
                <w:bCs/>
              </w:rPr>
            </w:pPr>
          </w:p>
        </w:tc>
        <w:tc>
          <w:tcPr>
            <w:tcW w:w="4216" w:type="dxa"/>
            <w:vMerge/>
            <w:shd w:val="clear" w:color="auto" w:fill="auto"/>
            <w:vAlign w:val="center"/>
          </w:tcPr>
          <w:p w:rsidR="00902B8F" w:rsidRPr="001C2A74" w:rsidRDefault="00902B8F" w:rsidP="00902B8F">
            <w:pPr>
              <w:jc w:val="center"/>
              <w:rPr>
                <w:b/>
                <w:bCs/>
              </w:rPr>
            </w:pPr>
          </w:p>
        </w:tc>
        <w:tc>
          <w:tcPr>
            <w:tcW w:w="1334" w:type="dxa"/>
            <w:vMerge/>
            <w:shd w:val="clear" w:color="auto" w:fill="auto"/>
            <w:vAlign w:val="center"/>
          </w:tcPr>
          <w:p w:rsidR="00902B8F" w:rsidRPr="001C2A74" w:rsidRDefault="00902B8F" w:rsidP="00902B8F">
            <w:pPr>
              <w:jc w:val="center"/>
              <w:rPr>
                <w:b/>
                <w:bCs/>
              </w:rPr>
            </w:pPr>
          </w:p>
        </w:tc>
        <w:tc>
          <w:tcPr>
            <w:tcW w:w="1973" w:type="dxa"/>
            <w:vMerge/>
            <w:shd w:val="clear" w:color="auto" w:fill="auto"/>
            <w:vAlign w:val="center"/>
          </w:tcPr>
          <w:p w:rsidR="00902B8F" w:rsidRPr="001C2A74" w:rsidRDefault="00902B8F" w:rsidP="00902B8F">
            <w:pPr>
              <w:jc w:val="center"/>
              <w:rPr>
                <w:b/>
                <w:bCs/>
              </w:rPr>
            </w:pPr>
          </w:p>
        </w:tc>
        <w:tc>
          <w:tcPr>
            <w:tcW w:w="850" w:type="dxa"/>
            <w:shd w:val="clear" w:color="auto" w:fill="auto"/>
            <w:vAlign w:val="center"/>
          </w:tcPr>
          <w:p w:rsidR="00902B8F" w:rsidRPr="001C2A74" w:rsidRDefault="00902B8F" w:rsidP="00902B8F">
            <w:pPr>
              <w:jc w:val="center"/>
              <w:rPr>
                <w:b/>
                <w:bCs/>
                <w:sz w:val="20"/>
                <w:szCs w:val="20"/>
              </w:rPr>
            </w:pPr>
            <w:r w:rsidRPr="001C2A74">
              <w:rPr>
                <w:b/>
                <w:bCs/>
                <w:sz w:val="20"/>
                <w:szCs w:val="20"/>
              </w:rPr>
              <w:t xml:space="preserve">Dişi </w:t>
            </w:r>
          </w:p>
        </w:tc>
        <w:tc>
          <w:tcPr>
            <w:tcW w:w="850" w:type="dxa"/>
            <w:shd w:val="clear" w:color="auto" w:fill="auto"/>
            <w:vAlign w:val="center"/>
          </w:tcPr>
          <w:p w:rsidR="00902B8F" w:rsidRPr="001C2A74" w:rsidRDefault="00902B8F" w:rsidP="00902B8F">
            <w:pPr>
              <w:jc w:val="center"/>
              <w:rPr>
                <w:b/>
                <w:bCs/>
                <w:sz w:val="20"/>
                <w:szCs w:val="20"/>
              </w:rPr>
            </w:pPr>
            <w:r w:rsidRPr="001C2A74">
              <w:rPr>
                <w:b/>
                <w:bCs/>
                <w:sz w:val="20"/>
                <w:szCs w:val="20"/>
              </w:rPr>
              <w:t>Erkek</w:t>
            </w:r>
          </w:p>
        </w:tc>
        <w:tc>
          <w:tcPr>
            <w:tcW w:w="1967" w:type="dxa"/>
            <w:shd w:val="clear" w:color="auto" w:fill="auto"/>
            <w:vAlign w:val="center"/>
          </w:tcPr>
          <w:p w:rsidR="00902B8F" w:rsidRPr="001C2A74" w:rsidRDefault="00902B8F" w:rsidP="00902B8F">
            <w:pPr>
              <w:jc w:val="center"/>
              <w:rPr>
                <w:b/>
                <w:bCs/>
                <w:sz w:val="20"/>
                <w:szCs w:val="20"/>
              </w:rPr>
            </w:pPr>
            <w:r w:rsidRPr="001C2A74">
              <w:rPr>
                <w:b/>
                <w:bCs/>
                <w:sz w:val="20"/>
                <w:szCs w:val="20"/>
              </w:rPr>
              <w:t>Toplam</w:t>
            </w:r>
          </w:p>
        </w:tc>
        <w:tc>
          <w:tcPr>
            <w:tcW w:w="1302" w:type="dxa"/>
            <w:shd w:val="clear" w:color="auto" w:fill="auto"/>
            <w:vAlign w:val="center"/>
          </w:tcPr>
          <w:p w:rsidR="00902B8F" w:rsidRPr="001C2A74" w:rsidRDefault="00902B8F" w:rsidP="00902B8F">
            <w:pPr>
              <w:jc w:val="center"/>
              <w:rPr>
                <w:b/>
                <w:bCs/>
                <w:sz w:val="20"/>
                <w:szCs w:val="20"/>
              </w:rPr>
            </w:pPr>
            <w:r w:rsidRPr="001C2A74">
              <w:rPr>
                <w:b/>
                <w:bCs/>
                <w:sz w:val="20"/>
                <w:szCs w:val="20"/>
              </w:rPr>
              <w:t>Sürü Tipi (Elit/Taban)</w:t>
            </w: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r w:rsidR="00902B8F" w:rsidRPr="001C2A74" w:rsidTr="00BE0A56">
        <w:tc>
          <w:tcPr>
            <w:tcW w:w="1137" w:type="dxa"/>
            <w:shd w:val="clear" w:color="auto" w:fill="auto"/>
          </w:tcPr>
          <w:p w:rsidR="00902B8F" w:rsidRPr="001C2A74" w:rsidRDefault="00902B8F" w:rsidP="00902B8F">
            <w:pPr>
              <w:rPr>
                <w:b/>
                <w:bCs/>
              </w:rPr>
            </w:pPr>
            <w:r w:rsidRPr="001C2A74">
              <w:rPr>
                <w:b/>
                <w:bCs/>
              </w:rPr>
              <w:t>Toplam</w:t>
            </w:r>
          </w:p>
        </w:tc>
        <w:tc>
          <w:tcPr>
            <w:tcW w:w="1410" w:type="dxa"/>
            <w:shd w:val="clear" w:color="auto" w:fill="auto"/>
          </w:tcPr>
          <w:p w:rsidR="00902B8F" w:rsidRPr="001C2A74" w:rsidRDefault="00902B8F" w:rsidP="00902B8F">
            <w:pPr>
              <w:rPr>
                <w:b/>
                <w:bCs/>
              </w:rPr>
            </w:pPr>
          </w:p>
        </w:tc>
        <w:tc>
          <w:tcPr>
            <w:tcW w:w="4216" w:type="dxa"/>
            <w:shd w:val="clear" w:color="auto" w:fill="auto"/>
          </w:tcPr>
          <w:p w:rsidR="00902B8F" w:rsidRPr="001C2A74" w:rsidRDefault="00902B8F" w:rsidP="00902B8F">
            <w:pPr>
              <w:rPr>
                <w:b/>
                <w:bCs/>
              </w:rPr>
            </w:pPr>
          </w:p>
        </w:tc>
        <w:tc>
          <w:tcPr>
            <w:tcW w:w="1334" w:type="dxa"/>
            <w:shd w:val="clear" w:color="auto" w:fill="auto"/>
          </w:tcPr>
          <w:p w:rsidR="00902B8F" w:rsidRPr="001C2A74" w:rsidRDefault="00902B8F" w:rsidP="00902B8F">
            <w:pPr>
              <w:rPr>
                <w:b/>
                <w:bCs/>
              </w:rPr>
            </w:pPr>
          </w:p>
        </w:tc>
        <w:tc>
          <w:tcPr>
            <w:tcW w:w="1973"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850" w:type="dxa"/>
            <w:shd w:val="clear" w:color="auto" w:fill="auto"/>
          </w:tcPr>
          <w:p w:rsidR="00902B8F" w:rsidRPr="001C2A74" w:rsidRDefault="00902B8F" w:rsidP="00902B8F">
            <w:pPr>
              <w:rPr>
                <w:b/>
                <w:bCs/>
              </w:rPr>
            </w:pPr>
          </w:p>
        </w:tc>
        <w:tc>
          <w:tcPr>
            <w:tcW w:w="1967" w:type="dxa"/>
            <w:shd w:val="clear" w:color="auto" w:fill="auto"/>
          </w:tcPr>
          <w:p w:rsidR="00902B8F" w:rsidRPr="001C2A74" w:rsidRDefault="00902B8F" w:rsidP="00902B8F">
            <w:pPr>
              <w:rPr>
                <w:b/>
                <w:bCs/>
              </w:rPr>
            </w:pPr>
          </w:p>
        </w:tc>
        <w:tc>
          <w:tcPr>
            <w:tcW w:w="1302" w:type="dxa"/>
            <w:shd w:val="clear" w:color="auto" w:fill="auto"/>
          </w:tcPr>
          <w:p w:rsidR="00902B8F" w:rsidRPr="001C2A74" w:rsidRDefault="00902B8F" w:rsidP="00902B8F">
            <w:pPr>
              <w:rPr>
                <w:b/>
                <w:bCs/>
              </w:rPr>
            </w:pPr>
          </w:p>
        </w:tc>
      </w:tr>
    </w:tbl>
    <w:p w:rsidR="00902B8F" w:rsidRPr="001C2A74" w:rsidRDefault="00902B8F" w:rsidP="00902B8F">
      <w:pPr>
        <w:rPr>
          <w:b/>
          <w:bCs/>
        </w:rPr>
      </w:pPr>
      <w:r w:rsidRPr="001C2A74">
        <w:rPr>
          <w:b/>
          <w:bCs/>
        </w:rPr>
        <w:tab/>
        <w:t xml:space="preserve">Yukarıda açık kimlikleri yer alan yetiştiricilerin seçilerek projeye </w:t>
      </w:r>
      <w:proofErr w:type="gramStart"/>
      <w:r w:rsidRPr="001C2A74">
        <w:rPr>
          <w:b/>
          <w:bCs/>
        </w:rPr>
        <w:t>dahil</w:t>
      </w:r>
      <w:proofErr w:type="gramEnd"/>
      <w:r w:rsidRPr="001C2A74">
        <w:rPr>
          <w:b/>
          <w:bCs/>
        </w:rPr>
        <w:t xml:space="preserve"> edilen hayvan sayılarını gösteren bu tutanak </w:t>
      </w:r>
      <w:r w:rsidR="00375927" w:rsidRPr="001C2A74">
        <w:rPr>
          <w:b/>
          <w:bCs/>
        </w:rPr>
        <w:t>Seçim Komisyonu</w:t>
      </w:r>
      <w:r w:rsidRPr="001C2A74">
        <w:rPr>
          <w:b/>
          <w:bCs/>
        </w:rPr>
        <w:t xml:space="preserve"> tarafından müştereken imza altına alınmıştır. Tarih</w:t>
      </w:r>
      <w:r w:rsidR="0013519C" w:rsidRPr="001C2A74">
        <w:rPr>
          <w:b/>
          <w:bCs/>
        </w:rPr>
        <w:t>:</w:t>
      </w:r>
    </w:p>
    <w:p w:rsidR="0013519C" w:rsidRPr="001C2A74" w:rsidRDefault="0013519C" w:rsidP="00902B8F">
      <w:pPr>
        <w:rPr>
          <w:b/>
          <w:bCs/>
        </w:rPr>
      </w:pPr>
    </w:p>
    <w:p w:rsidR="0013519C" w:rsidRPr="001C2A74" w:rsidRDefault="0013519C" w:rsidP="00902B8F">
      <w:pPr>
        <w:rPr>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03"/>
        <w:gridCol w:w="4904"/>
      </w:tblGrid>
      <w:tr w:rsidR="0013519C" w:rsidRPr="001C2A74" w:rsidTr="0013519C">
        <w:tc>
          <w:tcPr>
            <w:tcW w:w="4903" w:type="dxa"/>
          </w:tcPr>
          <w:p w:rsidR="0013519C" w:rsidRPr="001C2A74" w:rsidRDefault="0013519C" w:rsidP="0013519C">
            <w:pPr>
              <w:jc w:val="center"/>
              <w:rPr>
                <w:b/>
                <w:bCs/>
              </w:rPr>
            </w:pPr>
            <w:r w:rsidRPr="001C2A74">
              <w:rPr>
                <w:b/>
                <w:bCs/>
              </w:rPr>
              <w:t>Proje Koordinatörü</w:t>
            </w:r>
          </w:p>
          <w:p w:rsidR="0013519C" w:rsidRPr="001C2A74" w:rsidRDefault="00ED78D3" w:rsidP="00ED78D3">
            <w:pPr>
              <w:jc w:val="center"/>
              <w:rPr>
                <w:b/>
                <w:bCs/>
              </w:rPr>
            </w:pPr>
            <w:r>
              <w:rPr>
                <w:b/>
                <w:bCs/>
              </w:rPr>
              <w:t>( TAGEM</w:t>
            </w:r>
            <w:r w:rsidR="0013519C" w:rsidRPr="001C2A74">
              <w:rPr>
                <w:b/>
                <w:bCs/>
              </w:rPr>
              <w:t>)</w:t>
            </w:r>
          </w:p>
        </w:tc>
        <w:tc>
          <w:tcPr>
            <w:tcW w:w="4903" w:type="dxa"/>
          </w:tcPr>
          <w:p w:rsidR="0013519C" w:rsidRPr="001C2A74" w:rsidRDefault="0013519C" w:rsidP="0013519C">
            <w:pPr>
              <w:jc w:val="center"/>
              <w:rPr>
                <w:b/>
                <w:bCs/>
              </w:rPr>
            </w:pPr>
            <w:r w:rsidRPr="001C2A74">
              <w:rPr>
                <w:b/>
                <w:bCs/>
              </w:rPr>
              <w:t>Proje Lideri</w:t>
            </w:r>
          </w:p>
        </w:tc>
        <w:tc>
          <w:tcPr>
            <w:tcW w:w="4904" w:type="dxa"/>
          </w:tcPr>
          <w:p w:rsidR="0013519C" w:rsidRPr="001C2A74" w:rsidRDefault="0013519C" w:rsidP="0013519C">
            <w:pPr>
              <w:jc w:val="center"/>
              <w:rPr>
                <w:b/>
                <w:bCs/>
              </w:rPr>
            </w:pPr>
            <w:r w:rsidRPr="001C2A74">
              <w:rPr>
                <w:b/>
                <w:bCs/>
              </w:rPr>
              <w:t xml:space="preserve"> İl /İlçe Müdürlüğü Yetkilisi</w:t>
            </w:r>
          </w:p>
          <w:p w:rsidR="0013519C" w:rsidRPr="001C2A74" w:rsidRDefault="0013519C" w:rsidP="0013519C">
            <w:pPr>
              <w:jc w:val="center"/>
              <w:rPr>
                <w:b/>
                <w:bCs/>
              </w:rPr>
            </w:pPr>
          </w:p>
        </w:tc>
      </w:tr>
    </w:tbl>
    <w:p w:rsidR="00902B8F" w:rsidRPr="001C2A74" w:rsidRDefault="00902B8F" w:rsidP="0013519C">
      <w:pPr>
        <w:spacing w:after="100"/>
        <w:rPr>
          <w:b/>
        </w:rPr>
      </w:pPr>
    </w:p>
    <w:sectPr w:rsidR="00902B8F" w:rsidRPr="001C2A74" w:rsidSect="00902B8F">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6E" w:rsidRDefault="00C0236E" w:rsidP="00BB2AAB">
      <w:r>
        <w:separator/>
      </w:r>
    </w:p>
  </w:endnote>
  <w:endnote w:type="continuationSeparator" w:id="0">
    <w:p w:rsidR="00C0236E" w:rsidRDefault="00C0236E" w:rsidP="00BB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56" w:rsidRDefault="00BE0A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6E" w:rsidRDefault="00C0236E" w:rsidP="00BB2AAB">
      <w:r>
        <w:separator/>
      </w:r>
    </w:p>
  </w:footnote>
  <w:footnote w:type="continuationSeparator" w:id="0">
    <w:p w:rsidR="00C0236E" w:rsidRDefault="00C0236E" w:rsidP="00BB2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0DC7"/>
    <w:multiLevelType w:val="hybridMultilevel"/>
    <w:tmpl w:val="5C2CA002"/>
    <w:lvl w:ilvl="0" w:tplc="041F0017">
      <w:start w:val="1"/>
      <w:numFmt w:val="lowerLetter"/>
      <w:lvlText w:val="%1)"/>
      <w:lvlJc w:val="left"/>
      <w:pPr>
        <w:ind w:left="1429" w:hanging="360"/>
      </w:pPr>
      <w:rPr>
        <w:rFonts w:cs="Times New Roman"/>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1">
    <w:nsid w:val="0A424728"/>
    <w:multiLevelType w:val="hybridMultilevel"/>
    <w:tmpl w:val="7B0CD9BA"/>
    <w:lvl w:ilvl="0" w:tplc="57AE3B0E">
      <w:start w:val="1"/>
      <w:numFmt w:val="upperRoman"/>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AAE589B"/>
    <w:multiLevelType w:val="hybridMultilevel"/>
    <w:tmpl w:val="0298E774"/>
    <w:lvl w:ilvl="0" w:tplc="4056ADE6">
      <w:start w:val="1"/>
      <w:numFmt w:val="lowerLetter"/>
      <w:lvlText w:val="%1)"/>
      <w:lvlJc w:val="left"/>
      <w:pPr>
        <w:ind w:left="710" w:hanging="360"/>
      </w:pPr>
      <w:rPr>
        <w:rFonts w:hint="default"/>
      </w:rPr>
    </w:lvl>
    <w:lvl w:ilvl="1" w:tplc="041F0019" w:tentative="1">
      <w:start w:val="1"/>
      <w:numFmt w:val="lowerLetter"/>
      <w:lvlText w:val="%2."/>
      <w:lvlJc w:val="left"/>
      <w:pPr>
        <w:ind w:left="1430" w:hanging="360"/>
      </w:pPr>
    </w:lvl>
    <w:lvl w:ilvl="2" w:tplc="041F001B" w:tentative="1">
      <w:start w:val="1"/>
      <w:numFmt w:val="lowerRoman"/>
      <w:lvlText w:val="%3."/>
      <w:lvlJc w:val="right"/>
      <w:pPr>
        <w:ind w:left="2150" w:hanging="180"/>
      </w:pPr>
    </w:lvl>
    <w:lvl w:ilvl="3" w:tplc="041F000F" w:tentative="1">
      <w:start w:val="1"/>
      <w:numFmt w:val="decimal"/>
      <w:lvlText w:val="%4."/>
      <w:lvlJc w:val="left"/>
      <w:pPr>
        <w:ind w:left="2870" w:hanging="360"/>
      </w:pPr>
    </w:lvl>
    <w:lvl w:ilvl="4" w:tplc="041F0019" w:tentative="1">
      <w:start w:val="1"/>
      <w:numFmt w:val="lowerLetter"/>
      <w:lvlText w:val="%5."/>
      <w:lvlJc w:val="left"/>
      <w:pPr>
        <w:ind w:left="3590" w:hanging="360"/>
      </w:pPr>
    </w:lvl>
    <w:lvl w:ilvl="5" w:tplc="041F001B" w:tentative="1">
      <w:start w:val="1"/>
      <w:numFmt w:val="lowerRoman"/>
      <w:lvlText w:val="%6."/>
      <w:lvlJc w:val="right"/>
      <w:pPr>
        <w:ind w:left="4310" w:hanging="180"/>
      </w:pPr>
    </w:lvl>
    <w:lvl w:ilvl="6" w:tplc="041F000F" w:tentative="1">
      <w:start w:val="1"/>
      <w:numFmt w:val="decimal"/>
      <w:lvlText w:val="%7."/>
      <w:lvlJc w:val="left"/>
      <w:pPr>
        <w:ind w:left="5030" w:hanging="360"/>
      </w:pPr>
    </w:lvl>
    <w:lvl w:ilvl="7" w:tplc="041F0019" w:tentative="1">
      <w:start w:val="1"/>
      <w:numFmt w:val="lowerLetter"/>
      <w:lvlText w:val="%8."/>
      <w:lvlJc w:val="left"/>
      <w:pPr>
        <w:ind w:left="5750" w:hanging="360"/>
      </w:pPr>
    </w:lvl>
    <w:lvl w:ilvl="8" w:tplc="041F001B" w:tentative="1">
      <w:start w:val="1"/>
      <w:numFmt w:val="lowerRoman"/>
      <w:lvlText w:val="%9."/>
      <w:lvlJc w:val="right"/>
      <w:pPr>
        <w:ind w:left="6470" w:hanging="180"/>
      </w:pPr>
    </w:lvl>
  </w:abstractNum>
  <w:abstractNum w:abstractNumId="3">
    <w:nsid w:val="0FD470D2"/>
    <w:multiLevelType w:val="hybridMultilevel"/>
    <w:tmpl w:val="BDC83B92"/>
    <w:lvl w:ilvl="0" w:tplc="DE669CEC">
      <w:start w:val="1"/>
      <w:numFmt w:val="lowerLetter"/>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3D192E"/>
    <w:multiLevelType w:val="hybridMultilevel"/>
    <w:tmpl w:val="66BA5350"/>
    <w:lvl w:ilvl="0" w:tplc="D3C23080">
      <w:start w:val="18"/>
      <w:numFmt w:val="lowerLetter"/>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144100"/>
    <w:multiLevelType w:val="hybridMultilevel"/>
    <w:tmpl w:val="53BEFAAC"/>
    <w:lvl w:ilvl="0" w:tplc="F60006B0">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A35573"/>
    <w:multiLevelType w:val="hybridMultilevel"/>
    <w:tmpl w:val="C8FC0E12"/>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75B2A3C"/>
    <w:multiLevelType w:val="hybridMultilevel"/>
    <w:tmpl w:val="153277D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17CE6FEF"/>
    <w:multiLevelType w:val="hybridMultilevel"/>
    <w:tmpl w:val="3BDE3C7C"/>
    <w:lvl w:ilvl="0" w:tplc="041F001B">
      <w:start w:val="1"/>
      <w:numFmt w:val="lowerRoman"/>
      <w:lvlText w:val="%1."/>
      <w:lvlJc w:val="righ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1CA77968"/>
    <w:multiLevelType w:val="hybridMultilevel"/>
    <w:tmpl w:val="72549B8C"/>
    <w:lvl w:ilvl="0" w:tplc="041F0017">
      <w:start w:val="1"/>
      <w:numFmt w:val="lowerLetter"/>
      <w:lvlText w:val="%1)"/>
      <w:lvlJc w:val="left"/>
      <w:pPr>
        <w:ind w:left="1428" w:hanging="360"/>
      </w:pPr>
      <w:rPr>
        <w:rFonts w:cs="Times New Roman"/>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10">
    <w:nsid w:val="21697DD9"/>
    <w:multiLevelType w:val="hybridMultilevel"/>
    <w:tmpl w:val="221A99BC"/>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F346A0"/>
    <w:multiLevelType w:val="hybridMultilevel"/>
    <w:tmpl w:val="67CEEBA0"/>
    <w:lvl w:ilvl="0" w:tplc="00843964">
      <w:start w:val="1"/>
      <w:numFmt w:val="lowerLetter"/>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25ED331D"/>
    <w:multiLevelType w:val="hybridMultilevel"/>
    <w:tmpl w:val="5D68BD0A"/>
    <w:lvl w:ilvl="0" w:tplc="041F0017">
      <w:start w:val="1"/>
      <w:numFmt w:val="lowerLetter"/>
      <w:lvlText w:val="%1)"/>
      <w:lvlJc w:val="left"/>
      <w:pPr>
        <w:ind w:left="1069"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3">
    <w:nsid w:val="29B00C89"/>
    <w:multiLevelType w:val="multilevel"/>
    <w:tmpl w:val="F7B8EC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BE65F57"/>
    <w:multiLevelType w:val="hybridMultilevel"/>
    <w:tmpl w:val="B7BEAB6C"/>
    <w:lvl w:ilvl="0" w:tplc="F60006B0">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E72199A"/>
    <w:multiLevelType w:val="hybridMultilevel"/>
    <w:tmpl w:val="BD108B0C"/>
    <w:lvl w:ilvl="0" w:tplc="041F0017">
      <w:start w:val="1"/>
      <w:numFmt w:val="lowerLetter"/>
      <w:lvlText w:val="%1)"/>
      <w:lvlJc w:val="left"/>
      <w:pPr>
        <w:ind w:left="1429" w:hanging="360"/>
      </w:pPr>
      <w:rPr>
        <w:rFonts w:cs="Times New Roman"/>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16">
    <w:nsid w:val="398E43FC"/>
    <w:multiLevelType w:val="hybridMultilevel"/>
    <w:tmpl w:val="4D0C17EA"/>
    <w:lvl w:ilvl="0" w:tplc="00843964">
      <w:start w:val="1"/>
      <w:numFmt w:val="lowerLetter"/>
      <w:lvlText w:val="%1)"/>
      <w:lvlJc w:val="left"/>
      <w:pPr>
        <w:tabs>
          <w:tab w:val="num" w:pos="720"/>
        </w:tabs>
        <w:ind w:left="720" w:hanging="360"/>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39E725A7"/>
    <w:multiLevelType w:val="hybridMultilevel"/>
    <w:tmpl w:val="DDA6D576"/>
    <w:lvl w:ilvl="0" w:tplc="041F001B">
      <w:start w:val="1"/>
      <w:numFmt w:val="lowerRoman"/>
      <w:lvlText w:val="%1."/>
      <w:lvlJc w:val="righ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3B63124B"/>
    <w:multiLevelType w:val="hybridMultilevel"/>
    <w:tmpl w:val="5188656C"/>
    <w:lvl w:ilvl="0" w:tplc="60C858E2">
      <w:start w:val="1"/>
      <w:numFmt w:val="lowerLetter"/>
      <w:lvlText w:val="%1)"/>
      <w:lvlJc w:val="left"/>
      <w:pPr>
        <w:ind w:left="1428" w:hanging="360"/>
      </w:pPr>
      <w:rPr>
        <w:rFonts w:cs="Times New Roman"/>
        <w:b w:val="0"/>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19">
    <w:nsid w:val="40B46F97"/>
    <w:multiLevelType w:val="hybridMultilevel"/>
    <w:tmpl w:val="BE38F7B6"/>
    <w:lvl w:ilvl="0" w:tplc="583C8098">
      <w:start w:val="18"/>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46585B62"/>
    <w:multiLevelType w:val="hybridMultilevel"/>
    <w:tmpl w:val="29341438"/>
    <w:lvl w:ilvl="0" w:tplc="F60006B0">
      <w:start w:val="1"/>
      <w:numFmt w:val="lowerLetter"/>
      <w:lvlText w:val="%1)"/>
      <w:lvlJc w:val="left"/>
      <w:pPr>
        <w:ind w:left="1353" w:hanging="360"/>
      </w:pPr>
      <w:rPr>
        <w:rFonts w:ascii="Times New Roman" w:eastAsia="Times New Roman" w:hAnsi="Times New Roman"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21">
    <w:nsid w:val="4A2E7A9B"/>
    <w:multiLevelType w:val="hybridMultilevel"/>
    <w:tmpl w:val="A014CE5E"/>
    <w:lvl w:ilvl="0" w:tplc="041F0017">
      <w:start w:val="1"/>
      <w:numFmt w:val="lowerLetter"/>
      <w:lvlText w:val="%1)"/>
      <w:lvlJc w:val="left"/>
      <w:pPr>
        <w:ind w:left="1800" w:hanging="360"/>
      </w:pPr>
      <w:rPr>
        <w:rFonts w:cs="Times New Roman"/>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2">
    <w:nsid w:val="4AAB42ED"/>
    <w:multiLevelType w:val="hybridMultilevel"/>
    <w:tmpl w:val="29341438"/>
    <w:lvl w:ilvl="0" w:tplc="F60006B0">
      <w:start w:val="1"/>
      <w:numFmt w:val="lowerLetter"/>
      <w:lvlText w:val="%1)"/>
      <w:lvlJc w:val="left"/>
      <w:pPr>
        <w:ind w:left="1353" w:hanging="360"/>
      </w:pPr>
      <w:rPr>
        <w:rFonts w:ascii="Times New Roman" w:eastAsia="Times New Roman" w:hAnsi="Times New Roman"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23">
    <w:nsid w:val="4BDE50A1"/>
    <w:multiLevelType w:val="hybridMultilevel"/>
    <w:tmpl w:val="44C80732"/>
    <w:lvl w:ilvl="0" w:tplc="69E60194">
      <w:start w:val="1"/>
      <w:numFmt w:val="lowerLetter"/>
      <w:lvlText w:val="%1)"/>
      <w:lvlJc w:val="left"/>
      <w:pPr>
        <w:tabs>
          <w:tab w:val="num" w:pos="540"/>
        </w:tabs>
        <w:ind w:left="540" w:hanging="360"/>
      </w:pPr>
      <w:rPr>
        <w:rFonts w:cs="Times New Roman" w:hint="default"/>
        <w:b/>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4DB606CD"/>
    <w:multiLevelType w:val="multilevel"/>
    <w:tmpl w:val="271A545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D11792"/>
    <w:multiLevelType w:val="hybridMultilevel"/>
    <w:tmpl w:val="B2F29EBE"/>
    <w:lvl w:ilvl="0" w:tplc="F60006B0">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B93808"/>
    <w:multiLevelType w:val="hybridMultilevel"/>
    <w:tmpl w:val="B84A7F22"/>
    <w:lvl w:ilvl="0" w:tplc="041F000F">
      <w:start w:val="1"/>
      <w:numFmt w:val="decimal"/>
      <w:lvlText w:val="%1."/>
      <w:lvlJc w:val="left"/>
      <w:pPr>
        <w:ind w:left="1429" w:hanging="360"/>
      </w:pPr>
      <w:rPr>
        <w:rFonts w:cs="Times New Roman"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nsid w:val="5AFF26B6"/>
    <w:multiLevelType w:val="hybridMultilevel"/>
    <w:tmpl w:val="F1E0CCAA"/>
    <w:lvl w:ilvl="0" w:tplc="4000A8FA">
      <w:start w:val="1"/>
      <w:numFmt w:val="decimal"/>
      <w:lvlText w:val="(%1)"/>
      <w:lvlJc w:val="left"/>
      <w:pPr>
        <w:ind w:left="1211" w:hanging="360"/>
      </w:pPr>
      <w:rPr>
        <w:rFonts w:ascii="Times New Roman" w:eastAsia="Times New Roman" w:hAnsi="Times New Roman" w:cs="Times New Roman"/>
        <w:color w:val="auto"/>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nsid w:val="5BC96EE7"/>
    <w:multiLevelType w:val="hybridMultilevel"/>
    <w:tmpl w:val="D4D21F9E"/>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5BEF1B92"/>
    <w:multiLevelType w:val="hybridMultilevel"/>
    <w:tmpl w:val="72549B8C"/>
    <w:lvl w:ilvl="0" w:tplc="041F0017">
      <w:start w:val="1"/>
      <w:numFmt w:val="lowerLetter"/>
      <w:lvlText w:val="%1)"/>
      <w:lvlJc w:val="left"/>
      <w:pPr>
        <w:ind w:left="1428" w:hanging="360"/>
      </w:pPr>
      <w:rPr>
        <w:rFonts w:cs="Times New Roman"/>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30">
    <w:nsid w:val="5C2B15E9"/>
    <w:multiLevelType w:val="hybridMultilevel"/>
    <w:tmpl w:val="803E40B6"/>
    <w:lvl w:ilvl="0" w:tplc="E104F1D8">
      <w:start w:val="1"/>
      <w:numFmt w:val="lowerLetter"/>
      <w:lvlText w:val="%1)"/>
      <w:lvlJc w:val="left"/>
      <w:pPr>
        <w:ind w:left="1080" w:hanging="360"/>
      </w:pPr>
      <w:rPr>
        <w:rFonts w:cs="Times New Roman" w:hint="default"/>
        <w:b w:val="0"/>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1">
    <w:nsid w:val="65261D37"/>
    <w:multiLevelType w:val="hybridMultilevel"/>
    <w:tmpl w:val="1B923AD2"/>
    <w:lvl w:ilvl="0" w:tplc="041F0017">
      <w:start w:val="1"/>
      <w:numFmt w:val="lowerLetter"/>
      <w:lvlText w:val="%1)"/>
      <w:lvlJc w:val="left"/>
      <w:pPr>
        <w:ind w:left="1428" w:hanging="360"/>
      </w:pPr>
      <w:rPr>
        <w:rFonts w:cs="Times New Roman"/>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32">
    <w:nsid w:val="69326621"/>
    <w:multiLevelType w:val="hybridMultilevel"/>
    <w:tmpl w:val="B4BE7776"/>
    <w:lvl w:ilvl="0" w:tplc="9FC4B378">
      <w:start w:val="7"/>
      <w:numFmt w:val="upperLetter"/>
      <w:lvlText w:val="%1)"/>
      <w:lvlJc w:val="left"/>
      <w:pPr>
        <w:ind w:left="1040" w:hanging="360"/>
      </w:pPr>
      <w:rPr>
        <w:rFonts w:hint="default"/>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33">
    <w:nsid w:val="6E156E7F"/>
    <w:multiLevelType w:val="hybridMultilevel"/>
    <w:tmpl w:val="9E3E328E"/>
    <w:lvl w:ilvl="0" w:tplc="041F0017">
      <w:start w:val="1"/>
      <w:numFmt w:val="lowerLetter"/>
      <w:lvlText w:val="%1)"/>
      <w:lvlJc w:val="left"/>
      <w:pPr>
        <w:tabs>
          <w:tab w:val="num" w:pos="1428"/>
        </w:tabs>
        <w:ind w:left="1428" w:hanging="360"/>
      </w:pPr>
      <w:rPr>
        <w:rFonts w:cs="Times New Roman" w:hint="default"/>
      </w:rPr>
    </w:lvl>
    <w:lvl w:ilvl="1" w:tplc="041F0019" w:tentative="1">
      <w:start w:val="1"/>
      <w:numFmt w:val="lowerLetter"/>
      <w:lvlText w:val="%2."/>
      <w:lvlJc w:val="left"/>
      <w:pPr>
        <w:tabs>
          <w:tab w:val="num" w:pos="2148"/>
        </w:tabs>
        <w:ind w:left="2148" w:hanging="360"/>
      </w:pPr>
      <w:rPr>
        <w:rFonts w:cs="Times New Roman"/>
      </w:rPr>
    </w:lvl>
    <w:lvl w:ilvl="2" w:tplc="041F001B" w:tentative="1">
      <w:start w:val="1"/>
      <w:numFmt w:val="lowerRoman"/>
      <w:lvlText w:val="%3."/>
      <w:lvlJc w:val="right"/>
      <w:pPr>
        <w:tabs>
          <w:tab w:val="num" w:pos="2868"/>
        </w:tabs>
        <w:ind w:left="2868" w:hanging="180"/>
      </w:pPr>
      <w:rPr>
        <w:rFonts w:cs="Times New Roman"/>
      </w:rPr>
    </w:lvl>
    <w:lvl w:ilvl="3" w:tplc="041F000F" w:tentative="1">
      <w:start w:val="1"/>
      <w:numFmt w:val="decimal"/>
      <w:lvlText w:val="%4."/>
      <w:lvlJc w:val="left"/>
      <w:pPr>
        <w:tabs>
          <w:tab w:val="num" w:pos="3588"/>
        </w:tabs>
        <w:ind w:left="3588" w:hanging="360"/>
      </w:pPr>
      <w:rPr>
        <w:rFonts w:cs="Times New Roman"/>
      </w:rPr>
    </w:lvl>
    <w:lvl w:ilvl="4" w:tplc="041F0019" w:tentative="1">
      <w:start w:val="1"/>
      <w:numFmt w:val="lowerLetter"/>
      <w:lvlText w:val="%5."/>
      <w:lvlJc w:val="left"/>
      <w:pPr>
        <w:tabs>
          <w:tab w:val="num" w:pos="4308"/>
        </w:tabs>
        <w:ind w:left="4308" w:hanging="360"/>
      </w:pPr>
      <w:rPr>
        <w:rFonts w:cs="Times New Roman"/>
      </w:rPr>
    </w:lvl>
    <w:lvl w:ilvl="5" w:tplc="041F001B" w:tentative="1">
      <w:start w:val="1"/>
      <w:numFmt w:val="lowerRoman"/>
      <w:lvlText w:val="%6."/>
      <w:lvlJc w:val="right"/>
      <w:pPr>
        <w:tabs>
          <w:tab w:val="num" w:pos="5028"/>
        </w:tabs>
        <w:ind w:left="5028" w:hanging="180"/>
      </w:pPr>
      <w:rPr>
        <w:rFonts w:cs="Times New Roman"/>
      </w:rPr>
    </w:lvl>
    <w:lvl w:ilvl="6" w:tplc="041F000F" w:tentative="1">
      <w:start w:val="1"/>
      <w:numFmt w:val="decimal"/>
      <w:lvlText w:val="%7."/>
      <w:lvlJc w:val="left"/>
      <w:pPr>
        <w:tabs>
          <w:tab w:val="num" w:pos="5748"/>
        </w:tabs>
        <w:ind w:left="5748" w:hanging="360"/>
      </w:pPr>
      <w:rPr>
        <w:rFonts w:cs="Times New Roman"/>
      </w:rPr>
    </w:lvl>
    <w:lvl w:ilvl="7" w:tplc="041F0019" w:tentative="1">
      <w:start w:val="1"/>
      <w:numFmt w:val="lowerLetter"/>
      <w:lvlText w:val="%8."/>
      <w:lvlJc w:val="left"/>
      <w:pPr>
        <w:tabs>
          <w:tab w:val="num" w:pos="6468"/>
        </w:tabs>
        <w:ind w:left="6468" w:hanging="360"/>
      </w:pPr>
      <w:rPr>
        <w:rFonts w:cs="Times New Roman"/>
      </w:rPr>
    </w:lvl>
    <w:lvl w:ilvl="8" w:tplc="041F001B" w:tentative="1">
      <w:start w:val="1"/>
      <w:numFmt w:val="lowerRoman"/>
      <w:lvlText w:val="%9."/>
      <w:lvlJc w:val="right"/>
      <w:pPr>
        <w:tabs>
          <w:tab w:val="num" w:pos="7188"/>
        </w:tabs>
        <w:ind w:left="7188" w:hanging="180"/>
      </w:pPr>
      <w:rPr>
        <w:rFonts w:cs="Times New Roman"/>
      </w:rPr>
    </w:lvl>
  </w:abstractNum>
  <w:abstractNum w:abstractNumId="34">
    <w:nsid w:val="6ECB3810"/>
    <w:multiLevelType w:val="multilevel"/>
    <w:tmpl w:val="3C0AB5C6"/>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700843C1"/>
    <w:multiLevelType w:val="hybridMultilevel"/>
    <w:tmpl w:val="04348AF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6">
    <w:nsid w:val="708F5B9C"/>
    <w:multiLevelType w:val="hybridMultilevel"/>
    <w:tmpl w:val="803E40B6"/>
    <w:lvl w:ilvl="0" w:tplc="E104F1D8">
      <w:start w:val="1"/>
      <w:numFmt w:val="lowerLetter"/>
      <w:lvlText w:val="%1)"/>
      <w:lvlJc w:val="left"/>
      <w:pPr>
        <w:ind w:left="1080" w:hanging="360"/>
      </w:pPr>
      <w:rPr>
        <w:rFonts w:cs="Times New Roman" w:hint="default"/>
        <w:b w:val="0"/>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7">
    <w:nsid w:val="727C60FF"/>
    <w:multiLevelType w:val="hybridMultilevel"/>
    <w:tmpl w:val="DBFE1EFC"/>
    <w:lvl w:ilvl="0" w:tplc="041F0017">
      <w:start w:val="1"/>
      <w:numFmt w:val="lowerLetter"/>
      <w:lvlText w:val="%1)"/>
      <w:lvlJc w:val="left"/>
      <w:pPr>
        <w:ind w:left="1429" w:hanging="360"/>
      </w:pPr>
      <w:rPr>
        <w:rFonts w:cs="Times New Roman"/>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8">
    <w:nsid w:val="73EE3548"/>
    <w:multiLevelType w:val="hybridMultilevel"/>
    <w:tmpl w:val="73C4B9A4"/>
    <w:lvl w:ilvl="0" w:tplc="D848EDC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7A532260"/>
    <w:multiLevelType w:val="hybridMultilevel"/>
    <w:tmpl w:val="122C7DD6"/>
    <w:lvl w:ilvl="0" w:tplc="041F0017">
      <w:start w:val="1"/>
      <w:numFmt w:val="lowerLetter"/>
      <w:lvlText w:val="%1)"/>
      <w:lvlJc w:val="left"/>
      <w:pPr>
        <w:ind w:left="720" w:hanging="360"/>
      </w:pPr>
      <w:rPr>
        <w:rFonts w:cs="Times New Roman"/>
      </w:rPr>
    </w:lvl>
    <w:lvl w:ilvl="1" w:tplc="0A4EA298">
      <w:start w:val="1"/>
      <w:numFmt w:val="lowerLetter"/>
      <w:lvlText w:val="%2)"/>
      <w:lvlJc w:val="left"/>
      <w:pPr>
        <w:ind w:left="1440" w:hanging="360"/>
      </w:pPr>
      <w:rPr>
        <w:rFonts w:cs="Times New Roman"/>
        <w:b w:val="0"/>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nsid w:val="7B292A2D"/>
    <w:multiLevelType w:val="hybridMultilevel"/>
    <w:tmpl w:val="5A7261EC"/>
    <w:lvl w:ilvl="0" w:tplc="F60006B0">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C145584"/>
    <w:multiLevelType w:val="hybridMultilevel"/>
    <w:tmpl w:val="CE7CF3B6"/>
    <w:lvl w:ilvl="0" w:tplc="45145CEC">
      <w:start w:val="1"/>
      <w:numFmt w:val="lowerLetter"/>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2">
    <w:nsid w:val="7F72037F"/>
    <w:multiLevelType w:val="hybridMultilevel"/>
    <w:tmpl w:val="A49440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1"/>
  </w:num>
  <w:num w:numId="3">
    <w:abstractNumId w:val="23"/>
  </w:num>
  <w:num w:numId="4">
    <w:abstractNumId w:val="42"/>
  </w:num>
  <w:num w:numId="5">
    <w:abstractNumId w:val="34"/>
  </w:num>
  <w:num w:numId="6">
    <w:abstractNumId w:val="13"/>
  </w:num>
  <w:num w:numId="7">
    <w:abstractNumId w:val="24"/>
  </w:num>
  <w:num w:numId="8">
    <w:abstractNumId w:val="16"/>
  </w:num>
  <w:num w:numId="9">
    <w:abstractNumId w:val="11"/>
  </w:num>
  <w:num w:numId="10">
    <w:abstractNumId w:val="33"/>
  </w:num>
  <w:num w:numId="11">
    <w:abstractNumId w:val="35"/>
  </w:num>
  <w:num w:numId="12">
    <w:abstractNumId w:val="37"/>
  </w:num>
  <w:num w:numId="13">
    <w:abstractNumId w:val="0"/>
  </w:num>
  <w:num w:numId="14">
    <w:abstractNumId w:val="15"/>
  </w:num>
  <w:num w:numId="15">
    <w:abstractNumId w:val="39"/>
  </w:num>
  <w:num w:numId="16">
    <w:abstractNumId w:val="26"/>
  </w:num>
  <w:num w:numId="17">
    <w:abstractNumId w:val="36"/>
  </w:num>
  <w:num w:numId="18">
    <w:abstractNumId w:val="1"/>
  </w:num>
  <w:num w:numId="19">
    <w:abstractNumId w:val="28"/>
  </w:num>
  <w:num w:numId="20">
    <w:abstractNumId w:val="20"/>
  </w:num>
  <w:num w:numId="21">
    <w:abstractNumId w:val="12"/>
  </w:num>
  <w:num w:numId="22">
    <w:abstractNumId w:val="8"/>
  </w:num>
  <w:num w:numId="23">
    <w:abstractNumId w:val="27"/>
  </w:num>
  <w:num w:numId="24">
    <w:abstractNumId w:val="31"/>
  </w:num>
  <w:num w:numId="25">
    <w:abstractNumId w:val="9"/>
  </w:num>
  <w:num w:numId="26">
    <w:abstractNumId w:val="18"/>
  </w:num>
  <w:num w:numId="27">
    <w:abstractNumId w:val="21"/>
  </w:num>
  <w:num w:numId="28">
    <w:abstractNumId w:val="6"/>
  </w:num>
  <w:num w:numId="29">
    <w:abstractNumId w:val="30"/>
  </w:num>
  <w:num w:numId="30">
    <w:abstractNumId w:val="17"/>
  </w:num>
  <w:num w:numId="31">
    <w:abstractNumId w:val="32"/>
  </w:num>
  <w:num w:numId="32">
    <w:abstractNumId w:val="19"/>
  </w:num>
  <w:num w:numId="33">
    <w:abstractNumId w:val="22"/>
  </w:num>
  <w:num w:numId="34">
    <w:abstractNumId w:val="14"/>
  </w:num>
  <w:num w:numId="35">
    <w:abstractNumId w:val="3"/>
  </w:num>
  <w:num w:numId="36">
    <w:abstractNumId w:val="40"/>
  </w:num>
  <w:num w:numId="37">
    <w:abstractNumId w:val="2"/>
  </w:num>
  <w:num w:numId="38">
    <w:abstractNumId w:val="5"/>
  </w:num>
  <w:num w:numId="39">
    <w:abstractNumId w:val="25"/>
  </w:num>
  <w:num w:numId="40">
    <w:abstractNumId w:val="4"/>
  </w:num>
  <w:num w:numId="41">
    <w:abstractNumId w:val="29"/>
  </w:num>
  <w:num w:numId="42">
    <w:abstractNumId w:val="1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BF"/>
    <w:rsid w:val="00003B11"/>
    <w:rsid w:val="000050EB"/>
    <w:rsid w:val="000068C4"/>
    <w:rsid w:val="000107D5"/>
    <w:rsid w:val="000115FA"/>
    <w:rsid w:val="00011988"/>
    <w:rsid w:val="00012B59"/>
    <w:rsid w:val="00014FAA"/>
    <w:rsid w:val="00020B03"/>
    <w:rsid w:val="0002201B"/>
    <w:rsid w:val="00025598"/>
    <w:rsid w:val="00026515"/>
    <w:rsid w:val="00026707"/>
    <w:rsid w:val="00026B03"/>
    <w:rsid w:val="000300B7"/>
    <w:rsid w:val="00030FEE"/>
    <w:rsid w:val="00032E6C"/>
    <w:rsid w:val="00035719"/>
    <w:rsid w:val="00041022"/>
    <w:rsid w:val="000416FF"/>
    <w:rsid w:val="00041D99"/>
    <w:rsid w:val="000464A0"/>
    <w:rsid w:val="00052983"/>
    <w:rsid w:val="00054731"/>
    <w:rsid w:val="000567ED"/>
    <w:rsid w:val="00057AD8"/>
    <w:rsid w:val="00057EB7"/>
    <w:rsid w:val="000617F2"/>
    <w:rsid w:val="000654C1"/>
    <w:rsid w:val="00073BCE"/>
    <w:rsid w:val="0007404C"/>
    <w:rsid w:val="00075CCE"/>
    <w:rsid w:val="0007773F"/>
    <w:rsid w:val="00082107"/>
    <w:rsid w:val="00083AF9"/>
    <w:rsid w:val="0008450F"/>
    <w:rsid w:val="000928F5"/>
    <w:rsid w:val="00095C6F"/>
    <w:rsid w:val="000A0E59"/>
    <w:rsid w:val="000A2F1D"/>
    <w:rsid w:val="000B0689"/>
    <w:rsid w:val="000B0D97"/>
    <w:rsid w:val="000B13A7"/>
    <w:rsid w:val="000B1556"/>
    <w:rsid w:val="000B47FE"/>
    <w:rsid w:val="000B7E91"/>
    <w:rsid w:val="000C022A"/>
    <w:rsid w:val="000C0CBE"/>
    <w:rsid w:val="000C17C1"/>
    <w:rsid w:val="000C224F"/>
    <w:rsid w:val="000C3193"/>
    <w:rsid w:val="000C40A2"/>
    <w:rsid w:val="000C4D95"/>
    <w:rsid w:val="000C56B2"/>
    <w:rsid w:val="000C5AF0"/>
    <w:rsid w:val="000C62B8"/>
    <w:rsid w:val="000D0BFA"/>
    <w:rsid w:val="000D140C"/>
    <w:rsid w:val="000D59BD"/>
    <w:rsid w:val="000E0A61"/>
    <w:rsid w:val="000E0D2D"/>
    <w:rsid w:val="000E2D8C"/>
    <w:rsid w:val="000E4162"/>
    <w:rsid w:val="000E43E3"/>
    <w:rsid w:val="000E4429"/>
    <w:rsid w:val="000E75F3"/>
    <w:rsid w:val="000F1210"/>
    <w:rsid w:val="000F1B32"/>
    <w:rsid w:val="000F3DB6"/>
    <w:rsid w:val="000F50F5"/>
    <w:rsid w:val="000F5F3F"/>
    <w:rsid w:val="000F7F6E"/>
    <w:rsid w:val="00100F1E"/>
    <w:rsid w:val="001043B2"/>
    <w:rsid w:val="001077ED"/>
    <w:rsid w:val="00111B78"/>
    <w:rsid w:val="0011543B"/>
    <w:rsid w:val="001167C0"/>
    <w:rsid w:val="00117F36"/>
    <w:rsid w:val="001228C1"/>
    <w:rsid w:val="00124683"/>
    <w:rsid w:val="00125564"/>
    <w:rsid w:val="00125DB7"/>
    <w:rsid w:val="00130E16"/>
    <w:rsid w:val="00130F3F"/>
    <w:rsid w:val="00131BBF"/>
    <w:rsid w:val="0013519C"/>
    <w:rsid w:val="00135AD8"/>
    <w:rsid w:val="00135F83"/>
    <w:rsid w:val="00140547"/>
    <w:rsid w:val="0014276B"/>
    <w:rsid w:val="00152D68"/>
    <w:rsid w:val="00160A1B"/>
    <w:rsid w:val="00160B3F"/>
    <w:rsid w:val="00162BA9"/>
    <w:rsid w:val="0016354A"/>
    <w:rsid w:val="00164775"/>
    <w:rsid w:val="00166B21"/>
    <w:rsid w:val="00167883"/>
    <w:rsid w:val="00171AA9"/>
    <w:rsid w:val="00174915"/>
    <w:rsid w:val="001765F3"/>
    <w:rsid w:val="001810BC"/>
    <w:rsid w:val="00182352"/>
    <w:rsid w:val="00184DF2"/>
    <w:rsid w:val="00186FC4"/>
    <w:rsid w:val="001948AC"/>
    <w:rsid w:val="001951B5"/>
    <w:rsid w:val="00196320"/>
    <w:rsid w:val="001966B5"/>
    <w:rsid w:val="0019736D"/>
    <w:rsid w:val="001A205C"/>
    <w:rsid w:val="001A22B4"/>
    <w:rsid w:val="001A59A8"/>
    <w:rsid w:val="001A72B7"/>
    <w:rsid w:val="001A76E5"/>
    <w:rsid w:val="001B21F5"/>
    <w:rsid w:val="001B3DE6"/>
    <w:rsid w:val="001B572B"/>
    <w:rsid w:val="001B6D7E"/>
    <w:rsid w:val="001C1C99"/>
    <w:rsid w:val="001C2A74"/>
    <w:rsid w:val="001C30AE"/>
    <w:rsid w:val="001C3AE6"/>
    <w:rsid w:val="001D0948"/>
    <w:rsid w:val="001D3D8C"/>
    <w:rsid w:val="001D5CE7"/>
    <w:rsid w:val="001E146C"/>
    <w:rsid w:val="001E1FEC"/>
    <w:rsid w:val="001E22E2"/>
    <w:rsid w:val="001F0328"/>
    <w:rsid w:val="001F1FAF"/>
    <w:rsid w:val="001F3AA7"/>
    <w:rsid w:val="001F6817"/>
    <w:rsid w:val="002006C4"/>
    <w:rsid w:val="002030DD"/>
    <w:rsid w:val="00203CAC"/>
    <w:rsid w:val="00205A3D"/>
    <w:rsid w:val="00207CDE"/>
    <w:rsid w:val="002116C9"/>
    <w:rsid w:val="00213067"/>
    <w:rsid w:val="002133AD"/>
    <w:rsid w:val="00216150"/>
    <w:rsid w:val="0022115D"/>
    <w:rsid w:val="00226230"/>
    <w:rsid w:val="00227269"/>
    <w:rsid w:val="00232BE9"/>
    <w:rsid w:val="00236198"/>
    <w:rsid w:val="002373CC"/>
    <w:rsid w:val="00246AA1"/>
    <w:rsid w:val="00246D77"/>
    <w:rsid w:val="002509DA"/>
    <w:rsid w:val="00250BB3"/>
    <w:rsid w:val="002515AB"/>
    <w:rsid w:val="00253B20"/>
    <w:rsid w:val="002548E2"/>
    <w:rsid w:val="002551A5"/>
    <w:rsid w:val="00266916"/>
    <w:rsid w:val="00267C4E"/>
    <w:rsid w:val="00270933"/>
    <w:rsid w:val="0028092D"/>
    <w:rsid w:val="00281FE7"/>
    <w:rsid w:val="002837C3"/>
    <w:rsid w:val="002839ED"/>
    <w:rsid w:val="00283B15"/>
    <w:rsid w:val="002920D9"/>
    <w:rsid w:val="0029270A"/>
    <w:rsid w:val="00293DCB"/>
    <w:rsid w:val="00294EB8"/>
    <w:rsid w:val="00297EB1"/>
    <w:rsid w:val="002A26A9"/>
    <w:rsid w:val="002A53C2"/>
    <w:rsid w:val="002A6C03"/>
    <w:rsid w:val="002A76BB"/>
    <w:rsid w:val="002B0A85"/>
    <w:rsid w:val="002B1608"/>
    <w:rsid w:val="002B273F"/>
    <w:rsid w:val="002B46BC"/>
    <w:rsid w:val="002B4E93"/>
    <w:rsid w:val="002B5980"/>
    <w:rsid w:val="002B78D2"/>
    <w:rsid w:val="002B7F53"/>
    <w:rsid w:val="002C16FD"/>
    <w:rsid w:val="002C190F"/>
    <w:rsid w:val="002C4D5A"/>
    <w:rsid w:val="002C6904"/>
    <w:rsid w:val="002C711A"/>
    <w:rsid w:val="002E0331"/>
    <w:rsid w:val="002E0C4B"/>
    <w:rsid w:val="002E215D"/>
    <w:rsid w:val="002E27EA"/>
    <w:rsid w:val="002E5750"/>
    <w:rsid w:val="002E5E6A"/>
    <w:rsid w:val="002F5000"/>
    <w:rsid w:val="002F7789"/>
    <w:rsid w:val="00301D13"/>
    <w:rsid w:val="00304346"/>
    <w:rsid w:val="00305C17"/>
    <w:rsid w:val="00306365"/>
    <w:rsid w:val="00306C75"/>
    <w:rsid w:val="00310801"/>
    <w:rsid w:val="00310F2C"/>
    <w:rsid w:val="0031369B"/>
    <w:rsid w:val="00316E6B"/>
    <w:rsid w:val="00317EBF"/>
    <w:rsid w:val="003203EA"/>
    <w:rsid w:val="003215AC"/>
    <w:rsid w:val="0032495A"/>
    <w:rsid w:val="00324EE7"/>
    <w:rsid w:val="00326063"/>
    <w:rsid w:val="00326825"/>
    <w:rsid w:val="00331E78"/>
    <w:rsid w:val="00333A82"/>
    <w:rsid w:val="003368DA"/>
    <w:rsid w:val="00337E52"/>
    <w:rsid w:val="00340647"/>
    <w:rsid w:val="00340F28"/>
    <w:rsid w:val="0034219E"/>
    <w:rsid w:val="003428BA"/>
    <w:rsid w:val="00345435"/>
    <w:rsid w:val="00345E49"/>
    <w:rsid w:val="00350BB0"/>
    <w:rsid w:val="00351AE4"/>
    <w:rsid w:val="003542F6"/>
    <w:rsid w:val="00354621"/>
    <w:rsid w:val="00354DD0"/>
    <w:rsid w:val="0035692A"/>
    <w:rsid w:val="00356ABD"/>
    <w:rsid w:val="00356F84"/>
    <w:rsid w:val="00360F5F"/>
    <w:rsid w:val="003630A1"/>
    <w:rsid w:val="00363803"/>
    <w:rsid w:val="00363DDC"/>
    <w:rsid w:val="0036486C"/>
    <w:rsid w:val="00364B8A"/>
    <w:rsid w:val="00365D36"/>
    <w:rsid w:val="003661CB"/>
    <w:rsid w:val="00367369"/>
    <w:rsid w:val="003716BE"/>
    <w:rsid w:val="00372D16"/>
    <w:rsid w:val="00374881"/>
    <w:rsid w:val="00374959"/>
    <w:rsid w:val="00375927"/>
    <w:rsid w:val="003803E0"/>
    <w:rsid w:val="0038187C"/>
    <w:rsid w:val="00381FF3"/>
    <w:rsid w:val="00383827"/>
    <w:rsid w:val="0038769F"/>
    <w:rsid w:val="00393457"/>
    <w:rsid w:val="003957C3"/>
    <w:rsid w:val="003959CA"/>
    <w:rsid w:val="003963A0"/>
    <w:rsid w:val="003A266B"/>
    <w:rsid w:val="003A2C42"/>
    <w:rsid w:val="003A4A31"/>
    <w:rsid w:val="003B0D06"/>
    <w:rsid w:val="003B2196"/>
    <w:rsid w:val="003B2A8C"/>
    <w:rsid w:val="003B48F9"/>
    <w:rsid w:val="003B58A5"/>
    <w:rsid w:val="003C2496"/>
    <w:rsid w:val="003C6C83"/>
    <w:rsid w:val="003C7175"/>
    <w:rsid w:val="003C7F89"/>
    <w:rsid w:val="003D3A90"/>
    <w:rsid w:val="003D4B9C"/>
    <w:rsid w:val="003D557D"/>
    <w:rsid w:val="003E01B1"/>
    <w:rsid w:val="003E0F4F"/>
    <w:rsid w:val="003E34A2"/>
    <w:rsid w:val="003E37E9"/>
    <w:rsid w:val="003E7741"/>
    <w:rsid w:val="003E7F25"/>
    <w:rsid w:val="00403428"/>
    <w:rsid w:val="0040405F"/>
    <w:rsid w:val="004075EA"/>
    <w:rsid w:val="004122C9"/>
    <w:rsid w:val="00412330"/>
    <w:rsid w:val="00415779"/>
    <w:rsid w:val="00416219"/>
    <w:rsid w:val="00416467"/>
    <w:rsid w:val="004204A1"/>
    <w:rsid w:val="004265EA"/>
    <w:rsid w:val="00437503"/>
    <w:rsid w:val="00437968"/>
    <w:rsid w:val="0044112F"/>
    <w:rsid w:val="0044135B"/>
    <w:rsid w:val="00441368"/>
    <w:rsid w:val="0044181D"/>
    <w:rsid w:val="00445756"/>
    <w:rsid w:val="00446011"/>
    <w:rsid w:val="00446BAC"/>
    <w:rsid w:val="00447D0C"/>
    <w:rsid w:val="00450207"/>
    <w:rsid w:val="00454113"/>
    <w:rsid w:val="00454413"/>
    <w:rsid w:val="00464680"/>
    <w:rsid w:val="00467DF1"/>
    <w:rsid w:val="00472722"/>
    <w:rsid w:val="004756EE"/>
    <w:rsid w:val="0047595E"/>
    <w:rsid w:val="0048332E"/>
    <w:rsid w:val="0048433D"/>
    <w:rsid w:val="00486186"/>
    <w:rsid w:val="00486B51"/>
    <w:rsid w:val="004902C1"/>
    <w:rsid w:val="0049147C"/>
    <w:rsid w:val="00493CB9"/>
    <w:rsid w:val="00496EB3"/>
    <w:rsid w:val="0049768C"/>
    <w:rsid w:val="00497992"/>
    <w:rsid w:val="004A331D"/>
    <w:rsid w:val="004A51BE"/>
    <w:rsid w:val="004A5431"/>
    <w:rsid w:val="004B2669"/>
    <w:rsid w:val="004B2826"/>
    <w:rsid w:val="004B5F52"/>
    <w:rsid w:val="004B71B0"/>
    <w:rsid w:val="004C0DE2"/>
    <w:rsid w:val="004C4C01"/>
    <w:rsid w:val="004C795B"/>
    <w:rsid w:val="004D013E"/>
    <w:rsid w:val="004D05CB"/>
    <w:rsid w:val="004D3B1A"/>
    <w:rsid w:val="004D4A03"/>
    <w:rsid w:val="004D6A96"/>
    <w:rsid w:val="004D79B5"/>
    <w:rsid w:val="004D7A1B"/>
    <w:rsid w:val="004E111E"/>
    <w:rsid w:val="004E1289"/>
    <w:rsid w:val="004E1B96"/>
    <w:rsid w:val="004E40A6"/>
    <w:rsid w:val="004E6AB2"/>
    <w:rsid w:val="004E6E8B"/>
    <w:rsid w:val="004F5DF2"/>
    <w:rsid w:val="00503AE3"/>
    <w:rsid w:val="0050569C"/>
    <w:rsid w:val="00505DB1"/>
    <w:rsid w:val="005124D3"/>
    <w:rsid w:val="00513D8A"/>
    <w:rsid w:val="0051475B"/>
    <w:rsid w:val="005210FC"/>
    <w:rsid w:val="00526313"/>
    <w:rsid w:val="005302AD"/>
    <w:rsid w:val="00532577"/>
    <w:rsid w:val="00533028"/>
    <w:rsid w:val="00534320"/>
    <w:rsid w:val="00534850"/>
    <w:rsid w:val="00535D1A"/>
    <w:rsid w:val="00542A1C"/>
    <w:rsid w:val="00542E85"/>
    <w:rsid w:val="00544785"/>
    <w:rsid w:val="00546680"/>
    <w:rsid w:val="00550751"/>
    <w:rsid w:val="005511D1"/>
    <w:rsid w:val="00553A6F"/>
    <w:rsid w:val="005550EC"/>
    <w:rsid w:val="00557360"/>
    <w:rsid w:val="00557601"/>
    <w:rsid w:val="00560F00"/>
    <w:rsid w:val="00565554"/>
    <w:rsid w:val="00565B42"/>
    <w:rsid w:val="005671A5"/>
    <w:rsid w:val="0057214F"/>
    <w:rsid w:val="005736A6"/>
    <w:rsid w:val="00577606"/>
    <w:rsid w:val="00580A32"/>
    <w:rsid w:val="0058307E"/>
    <w:rsid w:val="00583BC1"/>
    <w:rsid w:val="00590B10"/>
    <w:rsid w:val="005943AE"/>
    <w:rsid w:val="00596B63"/>
    <w:rsid w:val="005974E3"/>
    <w:rsid w:val="005A1A31"/>
    <w:rsid w:val="005A5B41"/>
    <w:rsid w:val="005A6107"/>
    <w:rsid w:val="005A6D6D"/>
    <w:rsid w:val="005B2DFA"/>
    <w:rsid w:val="005B67CF"/>
    <w:rsid w:val="005B7623"/>
    <w:rsid w:val="005B7FFD"/>
    <w:rsid w:val="005C2839"/>
    <w:rsid w:val="005C2875"/>
    <w:rsid w:val="005C6A17"/>
    <w:rsid w:val="005D07DE"/>
    <w:rsid w:val="005D3333"/>
    <w:rsid w:val="005D78D3"/>
    <w:rsid w:val="005E1FA2"/>
    <w:rsid w:val="005F3798"/>
    <w:rsid w:val="006035E8"/>
    <w:rsid w:val="0060514F"/>
    <w:rsid w:val="0060582B"/>
    <w:rsid w:val="00605A79"/>
    <w:rsid w:val="0060656A"/>
    <w:rsid w:val="00606CFF"/>
    <w:rsid w:val="006074BA"/>
    <w:rsid w:val="00610823"/>
    <w:rsid w:val="00611DE8"/>
    <w:rsid w:val="006132B0"/>
    <w:rsid w:val="0061590A"/>
    <w:rsid w:val="006167D1"/>
    <w:rsid w:val="00620348"/>
    <w:rsid w:val="00622417"/>
    <w:rsid w:val="00626015"/>
    <w:rsid w:val="00627AE0"/>
    <w:rsid w:val="00627ED2"/>
    <w:rsid w:val="0063240D"/>
    <w:rsid w:val="0063270F"/>
    <w:rsid w:val="00633768"/>
    <w:rsid w:val="00636232"/>
    <w:rsid w:val="00641368"/>
    <w:rsid w:val="00642BA9"/>
    <w:rsid w:val="00642ECE"/>
    <w:rsid w:val="0064699C"/>
    <w:rsid w:val="006473CB"/>
    <w:rsid w:val="0065139B"/>
    <w:rsid w:val="006558F4"/>
    <w:rsid w:val="00656191"/>
    <w:rsid w:val="00656755"/>
    <w:rsid w:val="00657D6B"/>
    <w:rsid w:val="00661C9B"/>
    <w:rsid w:val="006621BE"/>
    <w:rsid w:val="00662F56"/>
    <w:rsid w:val="00663FA9"/>
    <w:rsid w:val="00666341"/>
    <w:rsid w:val="00671302"/>
    <w:rsid w:val="00671B26"/>
    <w:rsid w:val="006827A4"/>
    <w:rsid w:val="00696FCC"/>
    <w:rsid w:val="0069745C"/>
    <w:rsid w:val="006A0C8C"/>
    <w:rsid w:val="006A3E51"/>
    <w:rsid w:val="006A7CE6"/>
    <w:rsid w:val="006B01BC"/>
    <w:rsid w:val="006B207B"/>
    <w:rsid w:val="006B4D97"/>
    <w:rsid w:val="006B5FCF"/>
    <w:rsid w:val="006B7DDA"/>
    <w:rsid w:val="006C017C"/>
    <w:rsid w:val="006C2957"/>
    <w:rsid w:val="006C5C2C"/>
    <w:rsid w:val="006D1DDB"/>
    <w:rsid w:val="006D3666"/>
    <w:rsid w:val="006E50FA"/>
    <w:rsid w:val="006F03EA"/>
    <w:rsid w:val="006F0A7A"/>
    <w:rsid w:val="006F2B76"/>
    <w:rsid w:val="006F74CC"/>
    <w:rsid w:val="007065D8"/>
    <w:rsid w:val="00707A73"/>
    <w:rsid w:val="00710D1D"/>
    <w:rsid w:val="00720D10"/>
    <w:rsid w:val="00723089"/>
    <w:rsid w:val="007244E1"/>
    <w:rsid w:val="007246F7"/>
    <w:rsid w:val="00724B8B"/>
    <w:rsid w:val="00726A85"/>
    <w:rsid w:val="00726EF6"/>
    <w:rsid w:val="00732D28"/>
    <w:rsid w:val="00733660"/>
    <w:rsid w:val="00735A7C"/>
    <w:rsid w:val="00735E09"/>
    <w:rsid w:val="00737248"/>
    <w:rsid w:val="007414D8"/>
    <w:rsid w:val="0074179C"/>
    <w:rsid w:val="007418CB"/>
    <w:rsid w:val="007420AC"/>
    <w:rsid w:val="007446FD"/>
    <w:rsid w:val="00744F46"/>
    <w:rsid w:val="00745865"/>
    <w:rsid w:val="0075224C"/>
    <w:rsid w:val="00752CB2"/>
    <w:rsid w:val="00754DF2"/>
    <w:rsid w:val="007561D8"/>
    <w:rsid w:val="00760825"/>
    <w:rsid w:val="007658D1"/>
    <w:rsid w:val="0076792D"/>
    <w:rsid w:val="00767BBD"/>
    <w:rsid w:val="0077030D"/>
    <w:rsid w:val="00772DF8"/>
    <w:rsid w:val="00774ED6"/>
    <w:rsid w:val="00776EB8"/>
    <w:rsid w:val="00782D27"/>
    <w:rsid w:val="0078474C"/>
    <w:rsid w:val="00784C0B"/>
    <w:rsid w:val="007863BF"/>
    <w:rsid w:val="007904F5"/>
    <w:rsid w:val="00792ACC"/>
    <w:rsid w:val="007A13CD"/>
    <w:rsid w:val="007A1F85"/>
    <w:rsid w:val="007A28AF"/>
    <w:rsid w:val="007A4037"/>
    <w:rsid w:val="007A7317"/>
    <w:rsid w:val="007B3EBD"/>
    <w:rsid w:val="007B63C8"/>
    <w:rsid w:val="007C1BC8"/>
    <w:rsid w:val="007C4DF0"/>
    <w:rsid w:val="007C6A82"/>
    <w:rsid w:val="007C7833"/>
    <w:rsid w:val="007D0040"/>
    <w:rsid w:val="007D5863"/>
    <w:rsid w:val="007D6787"/>
    <w:rsid w:val="007E1980"/>
    <w:rsid w:val="007E2448"/>
    <w:rsid w:val="007E7131"/>
    <w:rsid w:val="007F2FF6"/>
    <w:rsid w:val="007F5056"/>
    <w:rsid w:val="00800018"/>
    <w:rsid w:val="0080165D"/>
    <w:rsid w:val="00801B6F"/>
    <w:rsid w:val="0081171E"/>
    <w:rsid w:val="00811F92"/>
    <w:rsid w:val="00813A66"/>
    <w:rsid w:val="00813E81"/>
    <w:rsid w:val="00820077"/>
    <w:rsid w:val="00824668"/>
    <w:rsid w:val="008349A7"/>
    <w:rsid w:val="00834F7F"/>
    <w:rsid w:val="00836C15"/>
    <w:rsid w:val="00840061"/>
    <w:rsid w:val="00840B75"/>
    <w:rsid w:val="00844540"/>
    <w:rsid w:val="00847CEC"/>
    <w:rsid w:val="00847EB6"/>
    <w:rsid w:val="00852D9B"/>
    <w:rsid w:val="008531AE"/>
    <w:rsid w:val="008544C9"/>
    <w:rsid w:val="00854562"/>
    <w:rsid w:val="0085566C"/>
    <w:rsid w:val="00856CE9"/>
    <w:rsid w:val="008616BA"/>
    <w:rsid w:val="008631D5"/>
    <w:rsid w:val="008643F7"/>
    <w:rsid w:val="00865BFD"/>
    <w:rsid w:val="00866969"/>
    <w:rsid w:val="008712E1"/>
    <w:rsid w:val="00872325"/>
    <w:rsid w:val="008726DB"/>
    <w:rsid w:val="00872873"/>
    <w:rsid w:val="0087332C"/>
    <w:rsid w:val="00873EFE"/>
    <w:rsid w:val="00874E5B"/>
    <w:rsid w:val="0087556E"/>
    <w:rsid w:val="00875692"/>
    <w:rsid w:val="00886649"/>
    <w:rsid w:val="00893A78"/>
    <w:rsid w:val="00894095"/>
    <w:rsid w:val="008A03C5"/>
    <w:rsid w:val="008A0FFF"/>
    <w:rsid w:val="008B02C3"/>
    <w:rsid w:val="008B1DD1"/>
    <w:rsid w:val="008B57AD"/>
    <w:rsid w:val="008C0607"/>
    <w:rsid w:val="008C4E39"/>
    <w:rsid w:val="008C6543"/>
    <w:rsid w:val="008D1FCF"/>
    <w:rsid w:val="008D2CDC"/>
    <w:rsid w:val="008D37D4"/>
    <w:rsid w:val="008D3B3A"/>
    <w:rsid w:val="008D5428"/>
    <w:rsid w:val="008E0547"/>
    <w:rsid w:val="008E1AFD"/>
    <w:rsid w:val="008E2206"/>
    <w:rsid w:val="008E2E46"/>
    <w:rsid w:val="008E3394"/>
    <w:rsid w:val="008E4215"/>
    <w:rsid w:val="008E47A8"/>
    <w:rsid w:val="008E655D"/>
    <w:rsid w:val="008F0C0C"/>
    <w:rsid w:val="008F196E"/>
    <w:rsid w:val="008F7A8A"/>
    <w:rsid w:val="00902B8F"/>
    <w:rsid w:val="00903E6A"/>
    <w:rsid w:val="0090766B"/>
    <w:rsid w:val="00915837"/>
    <w:rsid w:val="009200FB"/>
    <w:rsid w:val="00925DB8"/>
    <w:rsid w:val="0092724E"/>
    <w:rsid w:val="00932563"/>
    <w:rsid w:val="0093439F"/>
    <w:rsid w:val="00936FB8"/>
    <w:rsid w:val="00940D01"/>
    <w:rsid w:val="00940EDE"/>
    <w:rsid w:val="009446DC"/>
    <w:rsid w:val="00946730"/>
    <w:rsid w:val="009505A5"/>
    <w:rsid w:val="00951990"/>
    <w:rsid w:val="00951B3D"/>
    <w:rsid w:val="00956C55"/>
    <w:rsid w:val="00957830"/>
    <w:rsid w:val="00960796"/>
    <w:rsid w:val="00963589"/>
    <w:rsid w:val="00966ADD"/>
    <w:rsid w:val="009729D2"/>
    <w:rsid w:val="00975350"/>
    <w:rsid w:val="0097593B"/>
    <w:rsid w:val="00977ACB"/>
    <w:rsid w:val="00982D70"/>
    <w:rsid w:val="009846E9"/>
    <w:rsid w:val="009858A3"/>
    <w:rsid w:val="00986A7B"/>
    <w:rsid w:val="00992B18"/>
    <w:rsid w:val="0099487A"/>
    <w:rsid w:val="0099530E"/>
    <w:rsid w:val="00996D0D"/>
    <w:rsid w:val="009A35AD"/>
    <w:rsid w:val="009A7C3E"/>
    <w:rsid w:val="009A7C73"/>
    <w:rsid w:val="009B29E9"/>
    <w:rsid w:val="009B3DF3"/>
    <w:rsid w:val="009B55EA"/>
    <w:rsid w:val="009B624A"/>
    <w:rsid w:val="009B701B"/>
    <w:rsid w:val="009B783F"/>
    <w:rsid w:val="009C02CD"/>
    <w:rsid w:val="009C0EE4"/>
    <w:rsid w:val="009C7F3B"/>
    <w:rsid w:val="009D0CFE"/>
    <w:rsid w:val="009D2229"/>
    <w:rsid w:val="009D4079"/>
    <w:rsid w:val="009D5577"/>
    <w:rsid w:val="009D6C4C"/>
    <w:rsid w:val="009E1584"/>
    <w:rsid w:val="009E19B5"/>
    <w:rsid w:val="009E2054"/>
    <w:rsid w:val="009E439B"/>
    <w:rsid w:val="009E4530"/>
    <w:rsid w:val="009E5E23"/>
    <w:rsid w:val="009F2767"/>
    <w:rsid w:val="009F6222"/>
    <w:rsid w:val="00A03733"/>
    <w:rsid w:val="00A0530D"/>
    <w:rsid w:val="00A06C44"/>
    <w:rsid w:val="00A151FF"/>
    <w:rsid w:val="00A17F37"/>
    <w:rsid w:val="00A21744"/>
    <w:rsid w:val="00A21900"/>
    <w:rsid w:val="00A23539"/>
    <w:rsid w:val="00A2546E"/>
    <w:rsid w:val="00A26C32"/>
    <w:rsid w:val="00A2743B"/>
    <w:rsid w:val="00A3163E"/>
    <w:rsid w:val="00A31E73"/>
    <w:rsid w:val="00A346A5"/>
    <w:rsid w:val="00A37724"/>
    <w:rsid w:val="00A37972"/>
    <w:rsid w:val="00A41500"/>
    <w:rsid w:val="00A454C0"/>
    <w:rsid w:val="00A45FBC"/>
    <w:rsid w:val="00A46F08"/>
    <w:rsid w:val="00A50A91"/>
    <w:rsid w:val="00A51EBE"/>
    <w:rsid w:val="00A559D5"/>
    <w:rsid w:val="00A55AB3"/>
    <w:rsid w:val="00A56446"/>
    <w:rsid w:val="00A5799D"/>
    <w:rsid w:val="00A602DC"/>
    <w:rsid w:val="00A6144B"/>
    <w:rsid w:val="00A63052"/>
    <w:rsid w:val="00A71811"/>
    <w:rsid w:val="00A724E3"/>
    <w:rsid w:val="00A74AF0"/>
    <w:rsid w:val="00A82B0E"/>
    <w:rsid w:val="00A8624E"/>
    <w:rsid w:val="00A8653A"/>
    <w:rsid w:val="00A86B96"/>
    <w:rsid w:val="00A8707B"/>
    <w:rsid w:val="00A93306"/>
    <w:rsid w:val="00A93815"/>
    <w:rsid w:val="00A95D89"/>
    <w:rsid w:val="00AA0C79"/>
    <w:rsid w:val="00AA14D2"/>
    <w:rsid w:val="00AA2B4A"/>
    <w:rsid w:val="00AB2E8B"/>
    <w:rsid w:val="00AB6619"/>
    <w:rsid w:val="00AC2F22"/>
    <w:rsid w:val="00AC3C9A"/>
    <w:rsid w:val="00AC47C9"/>
    <w:rsid w:val="00AC4BAD"/>
    <w:rsid w:val="00AC709F"/>
    <w:rsid w:val="00AD2B12"/>
    <w:rsid w:val="00AD3A09"/>
    <w:rsid w:val="00AD664A"/>
    <w:rsid w:val="00AD6A52"/>
    <w:rsid w:val="00AE0CB0"/>
    <w:rsid w:val="00AE0D99"/>
    <w:rsid w:val="00AE3AFE"/>
    <w:rsid w:val="00AE41C6"/>
    <w:rsid w:val="00AF1FD4"/>
    <w:rsid w:val="00AF27C8"/>
    <w:rsid w:val="00AF6F9A"/>
    <w:rsid w:val="00AF6FCF"/>
    <w:rsid w:val="00B00011"/>
    <w:rsid w:val="00B0151C"/>
    <w:rsid w:val="00B0478D"/>
    <w:rsid w:val="00B072C8"/>
    <w:rsid w:val="00B12FE4"/>
    <w:rsid w:val="00B14340"/>
    <w:rsid w:val="00B1479C"/>
    <w:rsid w:val="00B24488"/>
    <w:rsid w:val="00B26D08"/>
    <w:rsid w:val="00B30445"/>
    <w:rsid w:val="00B47820"/>
    <w:rsid w:val="00B51375"/>
    <w:rsid w:val="00B55A1A"/>
    <w:rsid w:val="00B55DED"/>
    <w:rsid w:val="00B62044"/>
    <w:rsid w:val="00B62572"/>
    <w:rsid w:val="00B63C3B"/>
    <w:rsid w:val="00B6464C"/>
    <w:rsid w:val="00B65813"/>
    <w:rsid w:val="00B67FD7"/>
    <w:rsid w:val="00B737AF"/>
    <w:rsid w:val="00B80877"/>
    <w:rsid w:val="00B82697"/>
    <w:rsid w:val="00B8388C"/>
    <w:rsid w:val="00B85069"/>
    <w:rsid w:val="00B90661"/>
    <w:rsid w:val="00B9108E"/>
    <w:rsid w:val="00B94D0B"/>
    <w:rsid w:val="00B95ABC"/>
    <w:rsid w:val="00B95B13"/>
    <w:rsid w:val="00B976DD"/>
    <w:rsid w:val="00BA08C4"/>
    <w:rsid w:val="00BA118A"/>
    <w:rsid w:val="00BA1676"/>
    <w:rsid w:val="00BA42D2"/>
    <w:rsid w:val="00BA5B31"/>
    <w:rsid w:val="00BA5BF1"/>
    <w:rsid w:val="00BA5C89"/>
    <w:rsid w:val="00BA78E2"/>
    <w:rsid w:val="00BA7FE7"/>
    <w:rsid w:val="00BB21F2"/>
    <w:rsid w:val="00BB2AAB"/>
    <w:rsid w:val="00BB355A"/>
    <w:rsid w:val="00BC1363"/>
    <w:rsid w:val="00BC1411"/>
    <w:rsid w:val="00BC18B1"/>
    <w:rsid w:val="00BC33CA"/>
    <w:rsid w:val="00BC6196"/>
    <w:rsid w:val="00BC64B0"/>
    <w:rsid w:val="00BD662A"/>
    <w:rsid w:val="00BD6915"/>
    <w:rsid w:val="00BD6E52"/>
    <w:rsid w:val="00BE09B2"/>
    <w:rsid w:val="00BE0A56"/>
    <w:rsid w:val="00BE16F2"/>
    <w:rsid w:val="00BE27A5"/>
    <w:rsid w:val="00BE35EE"/>
    <w:rsid w:val="00BE39BB"/>
    <w:rsid w:val="00BE4899"/>
    <w:rsid w:val="00BE7D48"/>
    <w:rsid w:val="00BF055B"/>
    <w:rsid w:val="00BF0BE5"/>
    <w:rsid w:val="00BF1848"/>
    <w:rsid w:val="00BF50F8"/>
    <w:rsid w:val="00BF64F5"/>
    <w:rsid w:val="00C0236E"/>
    <w:rsid w:val="00C034EF"/>
    <w:rsid w:val="00C03871"/>
    <w:rsid w:val="00C05FFA"/>
    <w:rsid w:val="00C16FD5"/>
    <w:rsid w:val="00C17E52"/>
    <w:rsid w:val="00C21E5C"/>
    <w:rsid w:val="00C24AAA"/>
    <w:rsid w:val="00C25450"/>
    <w:rsid w:val="00C2702D"/>
    <w:rsid w:val="00C27E34"/>
    <w:rsid w:val="00C31D61"/>
    <w:rsid w:val="00C332D4"/>
    <w:rsid w:val="00C337AF"/>
    <w:rsid w:val="00C34765"/>
    <w:rsid w:val="00C34DA0"/>
    <w:rsid w:val="00C37B2F"/>
    <w:rsid w:val="00C439E1"/>
    <w:rsid w:val="00C44C05"/>
    <w:rsid w:val="00C459AD"/>
    <w:rsid w:val="00C45C96"/>
    <w:rsid w:val="00C515D0"/>
    <w:rsid w:val="00C52744"/>
    <w:rsid w:val="00C52EA9"/>
    <w:rsid w:val="00C54872"/>
    <w:rsid w:val="00C5781A"/>
    <w:rsid w:val="00C6115E"/>
    <w:rsid w:val="00C63554"/>
    <w:rsid w:val="00C64681"/>
    <w:rsid w:val="00C708DD"/>
    <w:rsid w:val="00C70CA5"/>
    <w:rsid w:val="00C729F1"/>
    <w:rsid w:val="00C73B77"/>
    <w:rsid w:val="00C76561"/>
    <w:rsid w:val="00C83CA8"/>
    <w:rsid w:val="00C90DB2"/>
    <w:rsid w:val="00C94805"/>
    <w:rsid w:val="00C9737D"/>
    <w:rsid w:val="00CA20D2"/>
    <w:rsid w:val="00CA3C49"/>
    <w:rsid w:val="00CA491F"/>
    <w:rsid w:val="00CA4B35"/>
    <w:rsid w:val="00CA589F"/>
    <w:rsid w:val="00CB597B"/>
    <w:rsid w:val="00CB5A3F"/>
    <w:rsid w:val="00CB64F4"/>
    <w:rsid w:val="00CC088D"/>
    <w:rsid w:val="00CC613F"/>
    <w:rsid w:val="00CD000D"/>
    <w:rsid w:val="00CD1E11"/>
    <w:rsid w:val="00CD2110"/>
    <w:rsid w:val="00CD6FA5"/>
    <w:rsid w:val="00CE1123"/>
    <w:rsid w:val="00CE187D"/>
    <w:rsid w:val="00CE4946"/>
    <w:rsid w:val="00CE65BD"/>
    <w:rsid w:val="00CF352F"/>
    <w:rsid w:val="00CF3F17"/>
    <w:rsid w:val="00CF5425"/>
    <w:rsid w:val="00CF576F"/>
    <w:rsid w:val="00CF66E6"/>
    <w:rsid w:val="00CF7B71"/>
    <w:rsid w:val="00D02379"/>
    <w:rsid w:val="00D07889"/>
    <w:rsid w:val="00D1049C"/>
    <w:rsid w:val="00D135EB"/>
    <w:rsid w:val="00D14DCF"/>
    <w:rsid w:val="00D20F44"/>
    <w:rsid w:val="00D2210E"/>
    <w:rsid w:val="00D222FD"/>
    <w:rsid w:val="00D262A3"/>
    <w:rsid w:val="00D301A3"/>
    <w:rsid w:val="00D31931"/>
    <w:rsid w:val="00D32E39"/>
    <w:rsid w:val="00D33B62"/>
    <w:rsid w:val="00D355E2"/>
    <w:rsid w:val="00D360AF"/>
    <w:rsid w:val="00D458E0"/>
    <w:rsid w:val="00D4771D"/>
    <w:rsid w:val="00D47871"/>
    <w:rsid w:val="00D5027F"/>
    <w:rsid w:val="00D53314"/>
    <w:rsid w:val="00D557D1"/>
    <w:rsid w:val="00D5690B"/>
    <w:rsid w:val="00D57C7D"/>
    <w:rsid w:val="00D61162"/>
    <w:rsid w:val="00D61184"/>
    <w:rsid w:val="00D6188A"/>
    <w:rsid w:val="00D61DE4"/>
    <w:rsid w:val="00D620E0"/>
    <w:rsid w:val="00D62A70"/>
    <w:rsid w:val="00D62BD5"/>
    <w:rsid w:val="00D639CC"/>
    <w:rsid w:val="00D63E59"/>
    <w:rsid w:val="00D71F8E"/>
    <w:rsid w:val="00D806BA"/>
    <w:rsid w:val="00D82A40"/>
    <w:rsid w:val="00D83298"/>
    <w:rsid w:val="00D8615F"/>
    <w:rsid w:val="00D86D2A"/>
    <w:rsid w:val="00D93725"/>
    <w:rsid w:val="00D93870"/>
    <w:rsid w:val="00D941E5"/>
    <w:rsid w:val="00D946DE"/>
    <w:rsid w:val="00D96A02"/>
    <w:rsid w:val="00DA364A"/>
    <w:rsid w:val="00DA4253"/>
    <w:rsid w:val="00DA61E7"/>
    <w:rsid w:val="00DB0330"/>
    <w:rsid w:val="00DB0970"/>
    <w:rsid w:val="00DB2216"/>
    <w:rsid w:val="00DB34CC"/>
    <w:rsid w:val="00DB56BC"/>
    <w:rsid w:val="00DB66D5"/>
    <w:rsid w:val="00DB7C6E"/>
    <w:rsid w:val="00DC1EAB"/>
    <w:rsid w:val="00DC237E"/>
    <w:rsid w:val="00DC561D"/>
    <w:rsid w:val="00DC5B95"/>
    <w:rsid w:val="00DC662F"/>
    <w:rsid w:val="00DD034D"/>
    <w:rsid w:val="00DD1B94"/>
    <w:rsid w:val="00DD3DE4"/>
    <w:rsid w:val="00DE1069"/>
    <w:rsid w:val="00DE1BA8"/>
    <w:rsid w:val="00DE22AF"/>
    <w:rsid w:val="00DE4216"/>
    <w:rsid w:val="00DE429C"/>
    <w:rsid w:val="00DE5B3E"/>
    <w:rsid w:val="00DE5D47"/>
    <w:rsid w:val="00DE5EF9"/>
    <w:rsid w:val="00DE6271"/>
    <w:rsid w:val="00DF25A4"/>
    <w:rsid w:val="00DF4EA3"/>
    <w:rsid w:val="00DF589E"/>
    <w:rsid w:val="00DF64D5"/>
    <w:rsid w:val="00DF7024"/>
    <w:rsid w:val="00DF7623"/>
    <w:rsid w:val="00E03633"/>
    <w:rsid w:val="00E10855"/>
    <w:rsid w:val="00E1161C"/>
    <w:rsid w:val="00E11C21"/>
    <w:rsid w:val="00E15B1C"/>
    <w:rsid w:val="00E16010"/>
    <w:rsid w:val="00E16857"/>
    <w:rsid w:val="00E20EAF"/>
    <w:rsid w:val="00E2106A"/>
    <w:rsid w:val="00E210EB"/>
    <w:rsid w:val="00E23532"/>
    <w:rsid w:val="00E236CE"/>
    <w:rsid w:val="00E313B0"/>
    <w:rsid w:val="00E31ADE"/>
    <w:rsid w:val="00E31C4B"/>
    <w:rsid w:val="00E4148B"/>
    <w:rsid w:val="00E45375"/>
    <w:rsid w:val="00E45C86"/>
    <w:rsid w:val="00E55933"/>
    <w:rsid w:val="00E5721D"/>
    <w:rsid w:val="00E622ED"/>
    <w:rsid w:val="00E66BCE"/>
    <w:rsid w:val="00E73ED1"/>
    <w:rsid w:val="00E831CF"/>
    <w:rsid w:val="00E86C36"/>
    <w:rsid w:val="00E874D8"/>
    <w:rsid w:val="00E94F71"/>
    <w:rsid w:val="00E970C3"/>
    <w:rsid w:val="00EA0F7A"/>
    <w:rsid w:val="00EA14C4"/>
    <w:rsid w:val="00EA32FD"/>
    <w:rsid w:val="00EA4B33"/>
    <w:rsid w:val="00EA6F91"/>
    <w:rsid w:val="00EA72E7"/>
    <w:rsid w:val="00EB0364"/>
    <w:rsid w:val="00EB1ECC"/>
    <w:rsid w:val="00EC1E48"/>
    <w:rsid w:val="00EC75FA"/>
    <w:rsid w:val="00ED0A17"/>
    <w:rsid w:val="00ED640C"/>
    <w:rsid w:val="00ED78D3"/>
    <w:rsid w:val="00EE605C"/>
    <w:rsid w:val="00EE7F54"/>
    <w:rsid w:val="00EF08E5"/>
    <w:rsid w:val="00EF1155"/>
    <w:rsid w:val="00EF1358"/>
    <w:rsid w:val="00EF57A5"/>
    <w:rsid w:val="00F00700"/>
    <w:rsid w:val="00F00A0B"/>
    <w:rsid w:val="00F043AD"/>
    <w:rsid w:val="00F071AF"/>
    <w:rsid w:val="00F07CD7"/>
    <w:rsid w:val="00F10814"/>
    <w:rsid w:val="00F10CA8"/>
    <w:rsid w:val="00F12037"/>
    <w:rsid w:val="00F12B58"/>
    <w:rsid w:val="00F14E9A"/>
    <w:rsid w:val="00F15878"/>
    <w:rsid w:val="00F1726B"/>
    <w:rsid w:val="00F261DF"/>
    <w:rsid w:val="00F279A6"/>
    <w:rsid w:val="00F360E0"/>
    <w:rsid w:val="00F37012"/>
    <w:rsid w:val="00F40159"/>
    <w:rsid w:val="00F421C3"/>
    <w:rsid w:val="00F44565"/>
    <w:rsid w:val="00F45F4B"/>
    <w:rsid w:val="00F50DA6"/>
    <w:rsid w:val="00F514FA"/>
    <w:rsid w:val="00F5606D"/>
    <w:rsid w:val="00F57430"/>
    <w:rsid w:val="00F57D46"/>
    <w:rsid w:val="00F60014"/>
    <w:rsid w:val="00F61C69"/>
    <w:rsid w:val="00F63A92"/>
    <w:rsid w:val="00F6487B"/>
    <w:rsid w:val="00F67CF1"/>
    <w:rsid w:val="00F70A3E"/>
    <w:rsid w:val="00F75F16"/>
    <w:rsid w:val="00F810B1"/>
    <w:rsid w:val="00F876FB"/>
    <w:rsid w:val="00F900FE"/>
    <w:rsid w:val="00F9092B"/>
    <w:rsid w:val="00F9282D"/>
    <w:rsid w:val="00F93A00"/>
    <w:rsid w:val="00F96EE3"/>
    <w:rsid w:val="00F97779"/>
    <w:rsid w:val="00FA3B46"/>
    <w:rsid w:val="00FA4B8A"/>
    <w:rsid w:val="00FA62F0"/>
    <w:rsid w:val="00FB186D"/>
    <w:rsid w:val="00FB1C18"/>
    <w:rsid w:val="00FB24DD"/>
    <w:rsid w:val="00FB2950"/>
    <w:rsid w:val="00FB33CD"/>
    <w:rsid w:val="00FB5171"/>
    <w:rsid w:val="00FB51F5"/>
    <w:rsid w:val="00FB77B0"/>
    <w:rsid w:val="00FC2C0A"/>
    <w:rsid w:val="00FC71E5"/>
    <w:rsid w:val="00FC749F"/>
    <w:rsid w:val="00FD10D3"/>
    <w:rsid w:val="00FD1F5E"/>
    <w:rsid w:val="00FD2D6A"/>
    <w:rsid w:val="00FD331E"/>
    <w:rsid w:val="00FD58FE"/>
    <w:rsid w:val="00FD7219"/>
    <w:rsid w:val="00FD750A"/>
    <w:rsid w:val="00FD7BF7"/>
    <w:rsid w:val="00FD7DF1"/>
    <w:rsid w:val="00FE04C3"/>
    <w:rsid w:val="00FE0BA6"/>
    <w:rsid w:val="00FE3BA7"/>
    <w:rsid w:val="00FE5BB0"/>
    <w:rsid w:val="00FF24BE"/>
    <w:rsid w:val="00FF54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70F312-E9AC-4B90-A55D-D1BDC4A2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1BC"/>
    <w:rPr>
      <w:sz w:val="24"/>
      <w:szCs w:val="24"/>
    </w:rPr>
  </w:style>
  <w:style w:type="paragraph" w:styleId="Balk1">
    <w:name w:val="heading 1"/>
    <w:basedOn w:val="Normal"/>
    <w:next w:val="Normal"/>
    <w:link w:val="Balk1Char"/>
    <w:uiPriority w:val="99"/>
    <w:qFormat/>
    <w:rsid w:val="007863BF"/>
    <w:pPr>
      <w:keepNext/>
      <w:jc w:val="both"/>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Pr>
      <w:rFonts w:ascii="Cambria" w:hAnsi="Cambria" w:cs="Times New Roman"/>
      <w:b/>
      <w:bCs/>
      <w:kern w:val="32"/>
      <w:sz w:val="32"/>
      <w:szCs w:val="32"/>
    </w:rPr>
  </w:style>
  <w:style w:type="paragraph" w:styleId="GvdeMetni">
    <w:name w:val="Body Text"/>
    <w:basedOn w:val="Normal"/>
    <w:link w:val="GvdeMetniChar"/>
    <w:uiPriority w:val="99"/>
    <w:rsid w:val="007863BF"/>
    <w:pPr>
      <w:tabs>
        <w:tab w:val="left" w:pos="567"/>
      </w:tabs>
      <w:spacing w:before="113" w:line="270" w:lineRule="exact"/>
      <w:jc w:val="center"/>
    </w:pPr>
    <w:rPr>
      <w:b/>
      <w:bCs/>
    </w:rPr>
  </w:style>
  <w:style w:type="character" w:customStyle="1" w:styleId="GvdeMetniChar">
    <w:name w:val="Gövde Metni Char"/>
    <w:basedOn w:val="VarsaylanParagrafYazTipi"/>
    <w:link w:val="GvdeMetni"/>
    <w:uiPriority w:val="99"/>
    <w:semiHidden/>
    <w:locked/>
    <w:rPr>
      <w:rFonts w:cs="Times New Roman"/>
      <w:sz w:val="24"/>
      <w:szCs w:val="24"/>
    </w:rPr>
  </w:style>
  <w:style w:type="character" w:styleId="AklamaBavurusu">
    <w:name w:val="annotation reference"/>
    <w:basedOn w:val="VarsaylanParagrafYazTipi"/>
    <w:uiPriority w:val="99"/>
    <w:semiHidden/>
    <w:rsid w:val="007863BF"/>
    <w:rPr>
      <w:rFonts w:cs="Times New Roman"/>
      <w:sz w:val="16"/>
    </w:rPr>
  </w:style>
  <w:style w:type="paragraph" w:styleId="AklamaMetni">
    <w:name w:val="annotation text"/>
    <w:basedOn w:val="Normal"/>
    <w:link w:val="AklamaMetniChar"/>
    <w:uiPriority w:val="99"/>
    <w:semiHidden/>
    <w:rsid w:val="007863BF"/>
    <w:rPr>
      <w:sz w:val="20"/>
      <w:szCs w:val="20"/>
    </w:rPr>
  </w:style>
  <w:style w:type="character" w:customStyle="1" w:styleId="AklamaMetniChar">
    <w:name w:val="Açıklama Metni Char"/>
    <w:basedOn w:val="VarsaylanParagrafYazTipi"/>
    <w:link w:val="AklamaMetni"/>
    <w:uiPriority w:val="99"/>
    <w:semiHidden/>
    <w:locked/>
    <w:rPr>
      <w:rFonts w:cs="Times New Roman"/>
      <w:sz w:val="20"/>
      <w:szCs w:val="20"/>
    </w:rPr>
  </w:style>
  <w:style w:type="paragraph" w:styleId="AklamaKonusu">
    <w:name w:val="annotation subject"/>
    <w:basedOn w:val="AklamaMetni"/>
    <w:next w:val="AklamaMetni"/>
    <w:link w:val="AklamaKonusuChar"/>
    <w:uiPriority w:val="99"/>
    <w:semiHidden/>
    <w:rsid w:val="007863BF"/>
    <w:rPr>
      <w:b/>
      <w:bCs/>
    </w:rPr>
  </w:style>
  <w:style w:type="character" w:customStyle="1" w:styleId="AklamaKonusuChar">
    <w:name w:val="Açıklama Konusu Char"/>
    <w:basedOn w:val="AklamaMetniChar"/>
    <w:link w:val="AklamaKonusu"/>
    <w:uiPriority w:val="99"/>
    <w:semiHidden/>
    <w:locked/>
    <w:rPr>
      <w:rFonts w:cs="Times New Roman"/>
      <w:b/>
      <w:bCs/>
      <w:sz w:val="20"/>
      <w:szCs w:val="20"/>
    </w:rPr>
  </w:style>
  <w:style w:type="paragraph" w:styleId="BalonMetni">
    <w:name w:val="Balloon Text"/>
    <w:basedOn w:val="Normal"/>
    <w:link w:val="BalonMetniChar"/>
    <w:uiPriority w:val="99"/>
    <w:semiHidden/>
    <w:rsid w:val="007863BF"/>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cs="Times New Roman"/>
      <w:sz w:val="2"/>
    </w:rPr>
  </w:style>
  <w:style w:type="paragraph" w:styleId="GvdeMetniGirintisi">
    <w:name w:val="Body Text Indent"/>
    <w:basedOn w:val="Normal"/>
    <w:link w:val="GvdeMetniGirintisiChar"/>
    <w:uiPriority w:val="99"/>
    <w:rsid w:val="007863BF"/>
    <w:pPr>
      <w:spacing w:after="120"/>
      <w:ind w:left="283"/>
    </w:pPr>
  </w:style>
  <w:style w:type="character" w:customStyle="1" w:styleId="GvdeMetniGirintisiChar">
    <w:name w:val="Gövde Metni Girintisi Char"/>
    <w:basedOn w:val="VarsaylanParagrafYazTipi"/>
    <w:link w:val="GvdeMetniGirintisi"/>
    <w:uiPriority w:val="99"/>
    <w:semiHidden/>
    <w:locked/>
    <w:rPr>
      <w:rFonts w:cs="Times New Roman"/>
      <w:sz w:val="24"/>
      <w:szCs w:val="24"/>
    </w:rPr>
  </w:style>
  <w:style w:type="paragraph" w:styleId="GvdeMetni2">
    <w:name w:val="Body Text 2"/>
    <w:basedOn w:val="Normal"/>
    <w:link w:val="GvdeMetni2Char"/>
    <w:uiPriority w:val="99"/>
    <w:rsid w:val="007863BF"/>
    <w:pPr>
      <w:spacing w:after="120" w:line="480" w:lineRule="auto"/>
    </w:pPr>
  </w:style>
  <w:style w:type="character" w:customStyle="1" w:styleId="GvdeMetni2Char">
    <w:name w:val="Gövde Metni 2 Char"/>
    <w:basedOn w:val="VarsaylanParagrafYazTipi"/>
    <w:link w:val="GvdeMetni2"/>
    <w:uiPriority w:val="99"/>
    <w:semiHidden/>
    <w:locked/>
    <w:rPr>
      <w:rFonts w:cs="Times New Roman"/>
      <w:sz w:val="24"/>
      <w:szCs w:val="24"/>
    </w:rPr>
  </w:style>
  <w:style w:type="character" w:customStyle="1" w:styleId="Normal1">
    <w:name w:val="Normal1"/>
    <w:uiPriority w:val="99"/>
    <w:rsid w:val="007863BF"/>
    <w:rPr>
      <w:rFonts w:ascii="Times New Roman" w:hAnsi="Times New Roman"/>
      <w:sz w:val="24"/>
      <w:lang w:val="en-GB"/>
    </w:rPr>
  </w:style>
  <w:style w:type="table" w:styleId="TabloKlavuzu">
    <w:name w:val="Table Grid"/>
    <w:basedOn w:val="NormalTablo"/>
    <w:uiPriority w:val="99"/>
    <w:rsid w:val="007863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3B58A5"/>
    <w:rPr>
      <w:sz w:val="24"/>
      <w:szCs w:val="24"/>
    </w:rPr>
  </w:style>
  <w:style w:type="paragraph" w:styleId="ListeParagraf">
    <w:name w:val="List Paragraph"/>
    <w:basedOn w:val="Normal"/>
    <w:uiPriority w:val="99"/>
    <w:qFormat/>
    <w:rsid w:val="00C31D61"/>
    <w:pPr>
      <w:ind w:left="708"/>
    </w:pPr>
  </w:style>
  <w:style w:type="paragraph" w:styleId="stbilgi">
    <w:name w:val="header"/>
    <w:basedOn w:val="Normal"/>
    <w:link w:val="stbilgiChar"/>
    <w:uiPriority w:val="99"/>
    <w:semiHidden/>
    <w:unhideWhenUsed/>
    <w:rsid w:val="00BB2AAB"/>
    <w:pPr>
      <w:tabs>
        <w:tab w:val="center" w:pos="4536"/>
        <w:tab w:val="right" w:pos="9072"/>
      </w:tabs>
    </w:pPr>
  </w:style>
  <w:style w:type="character" w:customStyle="1" w:styleId="stbilgiChar">
    <w:name w:val="Üstbilgi Char"/>
    <w:basedOn w:val="VarsaylanParagrafYazTipi"/>
    <w:link w:val="stbilgi"/>
    <w:uiPriority w:val="99"/>
    <w:semiHidden/>
    <w:rsid w:val="00BB2AAB"/>
    <w:rPr>
      <w:sz w:val="24"/>
      <w:szCs w:val="24"/>
    </w:rPr>
  </w:style>
  <w:style w:type="paragraph" w:styleId="Altbilgi">
    <w:name w:val="footer"/>
    <w:basedOn w:val="Normal"/>
    <w:link w:val="AltbilgiChar"/>
    <w:uiPriority w:val="99"/>
    <w:unhideWhenUsed/>
    <w:rsid w:val="00BB2AAB"/>
    <w:pPr>
      <w:tabs>
        <w:tab w:val="center" w:pos="4536"/>
        <w:tab w:val="right" w:pos="9072"/>
      </w:tabs>
    </w:pPr>
  </w:style>
  <w:style w:type="character" w:customStyle="1" w:styleId="AltbilgiChar">
    <w:name w:val="Altbilgi Char"/>
    <w:basedOn w:val="VarsaylanParagrafYazTipi"/>
    <w:link w:val="Altbilgi"/>
    <w:uiPriority w:val="99"/>
    <w:rsid w:val="00BB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D3A3-6DD0-4013-9D63-F9A17575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8530</Words>
  <Characters>48621</Characters>
  <Application>Microsoft Office Word</Application>
  <DocSecurity>0</DocSecurity>
  <Lines>405</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vakgunduz</dc:creator>
  <cp:keywords>Aylin düzeltme</cp:keywords>
  <cp:lastModifiedBy>istanbul manda birliği</cp:lastModifiedBy>
  <cp:revision>2</cp:revision>
  <cp:lastPrinted>2012-08-23T06:48:00Z</cp:lastPrinted>
  <dcterms:created xsi:type="dcterms:W3CDTF">2015-07-09T12:51:00Z</dcterms:created>
  <dcterms:modified xsi:type="dcterms:W3CDTF">2015-07-09T12:51:00Z</dcterms:modified>
</cp:coreProperties>
</file>